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7" w:rsidRPr="00AB462C" w:rsidRDefault="00ED5E07" w:rsidP="00AB46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62C">
        <w:rPr>
          <w:rFonts w:ascii="Times New Roman" w:hAnsi="Times New Roman" w:cs="Times New Roman"/>
          <w:b/>
          <w:sz w:val="40"/>
          <w:szCs w:val="40"/>
        </w:rPr>
        <w:t>ПЛАН  РАБОТЫ МУК ССП «Северный» СДК</w:t>
      </w:r>
    </w:p>
    <w:p w:rsidR="00ED5E07" w:rsidRPr="00AB462C" w:rsidRDefault="00ED5E07" w:rsidP="00AB46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62C">
        <w:rPr>
          <w:rFonts w:ascii="Times New Roman" w:hAnsi="Times New Roman" w:cs="Times New Roman"/>
          <w:b/>
          <w:sz w:val="40"/>
          <w:szCs w:val="40"/>
        </w:rPr>
        <w:t>на 2016 год</w:t>
      </w:r>
    </w:p>
    <w:p w:rsidR="00456513" w:rsidRPr="00AB462C" w:rsidRDefault="00456513" w:rsidP="00AB46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b"/>
        <w:tblpPr w:leftFromText="180" w:rightFromText="180" w:vertAnchor="text" w:horzAnchor="margin" w:tblpY="293"/>
        <w:tblW w:w="0" w:type="auto"/>
        <w:tblLook w:val="04A0"/>
      </w:tblPr>
      <w:tblGrid>
        <w:gridCol w:w="736"/>
        <w:gridCol w:w="2409"/>
        <w:gridCol w:w="2849"/>
        <w:gridCol w:w="68"/>
        <w:gridCol w:w="3508"/>
        <w:gridCol w:w="1792"/>
        <w:gridCol w:w="1589"/>
        <w:gridCol w:w="1835"/>
      </w:tblGrid>
      <w:tr w:rsidR="005A05B6" w:rsidRPr="006E6758" w:rsidTr="00E02E5B">
        <w:tc>
          <w:tcPr>
            <w:tcW w:w="736" w:type="dxa"/>
          </w:tcPr>
          <w:p w:rsidR="00ED5E07" w:rsidRPr="006E6758" w:rsidRDefault="00ED5E07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ED5E07" w:rsidRPr="006E6758" w:rsidRDefault="00ED5E07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849" w:type="dxa"/>
          </w:tcPr>
          <w:p w:rsidR="00ED5E07" w:rsidRPr="006E6758" w:rsidRDefault="00ED5E07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576" w:type="dxa"/>
            <w:gridSpan w:val="2"/>
          </w:tcPr>
          <w:p w:rsidR="00ED5E07" w:rsidRPr="006E6758" w:rsidRDefault="00ED5E07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792" w:type="dxa"/>
          </w:tcPr>
          <w:p w:rsidR="00ED5E07" w:rsidRPr="006E6758" w:rsidRDefault="00ED5E07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месяц)</w:t>
            </w:r>
          </w:p>
        </w:tc>
        <w:tc>
          <w:tcPr>
            <w:tcW w:w="1589" w:type="dxa"/>
          </w:tcPr>
          <w:p w:rsidR="00ED5E07" w:rsidRPr="006E6758" w:rsidRDefault="00ED5E07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</w:p>
        </w:tc>
        <w:tc>
          <w:tcPr>
            <w:tcW w:w="1835" w:type="dxa"/>
          </w:tcPr>
          <w:p w:rsidR="00ED5E07" w:rsidRPr="006E6758" w:rsidRDefault="00ED5E07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E6758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6758" w:rsidRPr="006E6758" w:rsidRDefault="006E6758" w:rsidP="00AB4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5B6" w:rsidRPr="006E6758" w:rsidTr="00E02E5B">
        <w:tc>
          <w:tcPr>
            <w:tcW w:w="736" w:type="dxa"/>
          </w:tcPr>
          <w:p w:rsidR="005A05B6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A05B6" w:rsidRPr="006E6758" w:rsidRDefault="005A05B6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  <w:vAlign w:val="center"/>
          </w:tcPr>
          <w:p w:rsidR="005A05B6" w:rsidRPr="006E6758" w:rsidRDefault="005A05B6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ночь» </w:t>
            </w:r>
          </w:p>
          <w:p w:rsidR="005A05B6" w:rsidRPr="006E6758" w:rsidRDefault="005A05B6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5A05B6" w:rsidRPr="006E6758" w:rsidRDefault="005A05B6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1792" w:type="dxa"/>
            <w:vAlign w:val="center"/>
          </w:tcPr>
          <w:p w:rsidR="005A05B6" w:rsidRPr="006E6758" w:rsidRDefault="005A05B6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5A05B6" w:rsidRPr="006E6758" w:rsidRDefault="005A05B6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5A05B6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456513" w:rsidRPr="006E6758" w:rsidTr="00AB462C">
        <w:tc>
          <w:tcPr>
            <w:tcW w:w="736" w:type="dxa"/>
          </w:tcPr>
          <w:p w:rsidR="00456513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56513" w:rsidRPr="006E6758" w:rsidRDefault="00456513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</w:tcPr>
          <w:p w:rsidR="00456513" w:rsidRPr="006E6758" w:rsidRDefault="00456513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Елкины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проказы»</w:t>
            </w:r>
          </w:p>
        </w:tc>
        <w:tc>
          <w:tcPr>
            <w:tcW w:w="3576" w:type="dxa"/>
            <w:gridSpan w:val="2"/>
          </w:tcPr>
          <w:p w:rsidR="00456513" w:rsidRPr="006E6758" w:rsidRDefault="00456513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нравственное </w:t>
            </w:r>
          </w:p>
        </w:tc>
        <w:tc>
          <w:tcPr>
            <w:tcW w:w="1792" w:type="dxa"/>
          </w:tcPr>
          <w:p w:rsidR="00456513" w:rsidRPr="006E6758" w:rsidRDefault="00456513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456513" w:rsidRPr="006E6758" w:rsidRDefault="00456513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456513" w:rsidRPr="006E6758" w:rsidRDefault="00456513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8B44D8" w:rsidRPr="006E6758" w:rsidTr="00AB462C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849" w:type="dxa"/>
          </w:tcPr>
          <w:p w:rsidR="008B44D8" w:rsidRPr="006E6758" w:rsidRDefault="008B44D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«Приходила Коляда, накануне Рождества»</w:t>
            </w:r>
          </w:p>
        </w:tc>
        <w:tc>
          <w:tcPr>
            <w:tcW w:w="3576" w:type="dxa"/>
            <w:gridSpan w:val="2"/>
          </w:tcPr>
          <w:p w:rsidR="008B44D8" w:rsidRPr="006E6758" w:rsidRDefault="008B44D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««Гражданский брак»» - о современных отношениях молодых людей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«Помним гордимся»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 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«И ждет нас чудо впереди!»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«Снятие блокады Ленинграда»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стэнда</w:t>
            </w:r>
            <w:proofErr w:type="spellEnd"/>
          </w:p>
        </w:tc>
        <w:tc>
          <w:tcPr>
            <w:tcW w:w="2849" w:type="dxa"/>
          </w:tcPr>
          <w:p w:rsidR="008B44D8" w:rsidRPr="006E6758" w:rsidRDefault="008B44D8" w:rsidP="00AB46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«Выход есть, живи </w:t>
            </w:r>
            <w:proofErr w:type="gram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</w:tc>
        <w:tc>
          <w:tcPr>
            <w:tcW w:w="3576" w:type="dxa"/>
            <w:gridSpan w:val="2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негативных явлений 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</w:tcPr>
          <w:p w:rsidR="008B44D8" w:rsidRPr="006E6758" w:rsidRDefault="00AB462C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«Святой  день»</w:t>
            </w:r>
          </w:p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Х.Гашун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«Татьянин день»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AB462C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2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«Удалой казачок»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П.Зимовники</w:t>
            </w:r>
          </w:p>
        </w:tc>
      </w:tr>
      <w:tr w:rsidR="008B44D8" w:rsidRPr="006E6758" w:rsidTr="00AB462C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849" w:type="dxa"/>
          </w:tcPr>
          <w:p w:rsidR="008B44D8" w:rsidRPr="006E6758" w:rsidRDefault="008B44D8" w:rsidP="00AB46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«Быль о Русской игрушке».</w:t>
            </w:r>
          </w:p>
        </w:tc>
        <w:tc>
          <w:tcPr>
            <w:tcW w:w="3576" w:type="dxa"/>
            <w:gridSpan w:val="2"/>
          </w:tcPr>
          <w:p w:rsidR="008B44D8" w:rsidRPr="006E6758" w:rsidRDefault="008B44D8" w:rsidP="00AB46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      нравственное 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AB462C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«Моя масленка»</w:t>
            </w:r>
          </w:p>
        </w:tc>
        <w:tc>
          <w:tcPr>
            <w:tcW w:w="3576" w:type="dxa"/>
            <w:gridSpan w:val="2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«Вместе с папой...»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День освобождения Ростова на Дону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«Я не один в этом мире»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Беседа-диспут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День освобождения Ростова на Дону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«Любовные посиделки»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 Наша армия сильна!»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««Гори ясно, солнышко красно!»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 спортивно оздоровительное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AB462C" w:rsidRDefault="006E6758" w:rsidP="00AB46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2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«Весна и женщина </w:t>
            </w:r>
            <w:proofErr w:type="gramStart"/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похожи</w:t>
            </w:r>
            <w:proofErr w:type="gramEnd"/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нравственное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456513">
        <w:tc>
          <w:tcPr>
            <w:tcW w:w="736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917" w:type="dxa"/>
            <w:gridSpan w:val="2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«Мисс 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«Девушки в пагонах»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«Очень трудно матерью быть»  </w:t>
            </w:r>
            <w:proofErr w:type="gramStart"/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семьями находящимися в социально опасном положении)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и нравственное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115B5" w:rsidRPr="006E6758" w:rsidTr="00E02E5B">
        <w:tc>
          <w:tcPr>
            <w:tcW w:w="736" w:type="dxa"/>
          </w:tcPr>
          <w:p w:rsidR="006115B5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849" w:type="dxa"/>
            <w:vAlign w:val="center"/>
          </w:tcPr>
          <w:p w:rsidR="006115B5" w:rsidRPr="006E6758" w:rsidRDefault="006115B5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«Весна и любовь»</w:t>
            </w:r>
          </w:p>
        </w:tc>
        <w:tc>
          <w:tcPr>
            <w:tcW w:w="3576" w:type="dxa"/>
            <w:gridSpan w:val="2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115B5" w:rsidRPr="006E6758" w:rsidTr="00E02E5B">
        <w:tc>
          <w:tcPr>
            <w:tcW w:w="736" w:type="dxa"/>
          </w:tcPr>
          <w:p w:rsidR="006115B5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2849" w:type="dxa"/>
            <w:vAlign w:val="center"/>
          </w:tcPr>
          <w:p w:rsidR="006115B5" w:rsidRPr="006E6758" w:rsidRDefault="006115B5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 мире поэзии»</w:t>
            </w:r>
          </w:p>
        </w:tc>
        <w:tc>
          <w:tcPr>
            <w:tcW w:w="3576" w:type="dxa"/>
            <w:gridSpan w:val="2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115B5" w:rsidRPr="006E6758" w:rsidTr="00E02E5B">
        <w:tc>
          <w:tcPr>
            <w:tcW w:w="736" w:type="dxa"/>
          </w:tcPr>
          <w:p w:rsidR="006115B5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2849" w:type="dxa"/>
            <w:vAlign w:val="center"/>
          </w:tcPr>
          <w:p w:rsidR="006115B5" w:rsidRPr="006E6758" w:rsidRDefault="006115B5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«Краски весны»</w:t>
            </w:r>
          </w:p>
        </w:tc>
        <w:tc>
          <w:tcPr>
            <w:tcW w:w="3576" w:type="dxa"/>
            <w:gridSpan w:val="2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115B5" w:rsidRPr="006E6758" w:rsidTr="00E02E5B">
        <w:tc>
          <w:tcPr>
            <w:tcW w:w="736" w:type="dxa"/>
          </w:tcPr>
          <w:p w:rsidR="006115B5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  <w:vAlign w:val="center"/>
          </w:tcPr>
          <w:p w:rsidR="006115B5" w:rsidRPr="006E6758" w:rsidRDefault="006115B5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«весенний бум»</w:t>
            </w:r>
          </w:p>
        </w:tc>
        <w:tc>
          <w:tcPr>
            <w:tcW w:w="3576" w:type="dxa"/>
            <w:gridSpan w:val="2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 будущее без вредных привычек»</w:t>
            </w:r>
          </w:p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Северная ССОШ №13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AB462C" w:rsidRDefault="006E6758" w:rsidP="00AB46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2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«Смех – это жизнь!»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AB462C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«Приглашает космодром»</w:t>
            </w:r>
          </w:p>
        </w:tc>
        <w:tc>
          <w:tcPr>
            <w:tcW w:w="3576" w:type="dxa"/>
            <w:gridSpan w:val="2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«Театральная весна»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П.Зимовники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«Ледовое побоище»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«Символ степи красный тюльпан»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Х.Гашун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«Мой дом — мой мир»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 Кривое зеркало»</w:t>
            </w:r>
          </w:p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«Помоги памятнику»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«Земля в иллюминаторе»</w:t>
            </w:r>
          </w:p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«Профилактика туберкулеза»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AB462C" w:rsidRDefault="006E6758" w:rsidP="00AB46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2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«Спасибо деду за победу!»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Х.Гашун</w:t>
            </w:r>
          </w:p>
        </w:tc>
      </w:tr>
      <w:tr w:rsidR="008B44D8" w:rsidRPr="006E6758" w:rsidTr="00AB462C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 "В детстве все бывает - там сказки оживают"</w:t>
            </w:r>
          </w:p>
        </w:tc>
        <w:tc>
          <w:tcPr>
            <w:tcW w:w="3576" w:type="dxa"/>
            <w:gridSpan w:val="2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 оздоровительное 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радиогазета</w:t>
            </w:r>
          </w:p>
        </w:tc>
        <w:tc>
          <w:tcPr>
            <w:tcW w:w="2849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"Май.  Весна. Победа"</w:t>
            </w:r>
          </w:p>
        </w:tc>
        <w:tc>
          <w:tcPr>
            <w:tcW w:w="3576" w:type="dxa"/>
            <w:gridSpan w:val="2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  май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Х.Гашун</w:t>
            </w: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«Эти песни спеты на войне»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«Моя родословная» </w:t>
            </w: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AB462C" w:rsidRDefault="006E6758" w:rsidP="00AB46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62C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D8" w:rsidRPr="006E6758" w:rsidTr="00E02E5B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 Давай, Россия!» </w:t>
            </w:r>
          </w:p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8B44D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B44D8" w:rsidRPr="006E6758" w:rsidTr="00AB462C">
        <w:tc>
          <w:tcPr>
            <w:tcW w:w="736" w:type="dxa"/>
          </w:tcPr>
          <w:p w:rsidR="008B44D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 «Здравствуй, лето!»</w:t>
            </w:r>
          </w:p>
        </w:tc>
        <w:tc>
          <w:tcPr>
            <w:tcW w:w="3576" w:type="dxa"/>
            <w:gridSpan w:val="2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8B44D8" w:rsidRPr="006E6758" w:rsidRDefault="008B44D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8B44D8" w:rsidRPr="006E6758" w:rsidRDefault="008B44D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8B44D8" w:rsidRPr="006E6758" w:rsidRDefault="008B44D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«Здоровая Россия – сильная Россия!»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явлений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</w:tcPr>
          <w:p w:rsidR="006E6758" w:rsidRPr="006E6758" w:rsidRDefault="00AB462C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«Посидим рядком, поговорим ладком»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П.Зимовники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Северного флота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      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«Уличные баталии»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 Давай, Россия!» </w:t>
            </w:r>
          </w:p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«Искру тушим до пожара, беду отводим до удара»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состязания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«Теннисный спарринг»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дом — моя крепость»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«Молодые таланты»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 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«На  крыльях молодости»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Х.М.Гашун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«В мире сказки»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эстетическоек</w:t>
            </w:r>
            <w:proofErr w:type="spellEnd"/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:rsidR="006E6758" w:rsidRPr="002B3F63" w:rsidRDefault="006E6758" w:rsidP="002B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63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 День Петра и 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"В тридевятом царстве, в спортивном государстве"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Выпуск буклета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«Современный вандализм»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явлений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</w:tcPr>
          <w:p w:rsidR="006E6758" w:rsidRPr="006E6758" w:rsidRDefault="00AB462C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 Иван- Купала» </w:t>
            </w: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AB462C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AB462C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Творческий вечер вокальной группы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«Разгуляй»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«Жизнь твою закон бережёт»</w:t>
            </w: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патритоическое</w:t>
            </w:r>
            <w:proofErr w:type="spellEnd"/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"Летнее настроение"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«Счастливая семья» 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E6758">
              <w:rPr>
                <w:sz w:val="28"/>
                <w:szCs w:val="28"/>
              </w:rPr>
              <w:t xml:space="preserve">«День Нептуна» 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Битва под Полтавой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«Чистый берег»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Х.Гашун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2B3F63" w:rsidRDefault="006E6758" w:rsidP="002B3F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6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«Сладок мед на спас»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состязания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День железнодорожника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Цикл игротек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«Солнечный хуторок»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«Ай да, рыбаки!»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«Бабушка и я — надежные друзья»</w:t>
            </w:r>
          </w:p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Славим День воздушного флота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состязания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ура</w:t>
            </w:r>
            <w:proofErr w:type="gram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!!! День физкультурника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«Курская битва»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«Спас – яблочки припас!»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«Алкоголь убивает личность»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«Ах, эта свадьба»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«Гордо реет флаг России»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«Рукам — работа, душе - радость»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ССОШ №13</w:t>
            </w:r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Самодеятельных коллективов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:rsidR="006E6758" w:rsidRPr="002B3F63" w:rsidRDefault="006E6758" w:rsidP="002B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6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«Формула здоровья» 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«Бородинское сражение»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«Пой, пляши от души!»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«Бородинское сражение»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«Семья и право»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«Сохраним родной язык»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 нравственное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Смотр конкурс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«Души своей родимый уголок»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П.Зимовники</w:t>
            </w:r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«Куликовская битва»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«Семья и право» об исключении жестокого обращения с детьми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2B3F63" w:rsidRDefault="006E6758" w:rsidP="002B3F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Праздничные посиделки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«Сельские забавы»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"Нам года не беда"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«Осень – рыжая подружка»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«Значение таинства Венчания»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«Твой вариант Декларации прав ребенка»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«Аксинья»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П.Зимовники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«Мой добрый учитель»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«Любимым бабушкам и дедушкам»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115B5" w:rsidRPr="006E6758" w:rsidTr="00E02E5B">
        <w:tc>
          <w:tcPr>
            <w:tcW w:w="736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115B5" w:rsidRPr="002B3F63" w:rsidRDefault="006115B5" w:rsidP="002B3F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6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92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 Тебе одной…»</w:t>
            </w: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«Вместе веселей!»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нравстенное</w:t>
            </w:r>
            <w:proofErr w:type="spellEnd"/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«Заходите к нам на </w:t>
            </w: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огонек»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«Удачи тебе призывник»</w:t>
            </w: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 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6527AE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«Удачи тебе призывник»</w:t>
            </w: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 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 Шире круг»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«Семья. Женщины. Дети»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«Малолетняя преступность»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Визит внимания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 сердца к сердцу»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  <w:proofErr w:type="gram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Х.Гашун</w:t>
            </w:r>
            <w:proofErr w:type="spellEnd"/>
          </w:p>
        </w:tc>
      </w:tr>
      <w:tr w:rsidR="006115B5" w:rsidRPr="006E6758" w:rsidTr="007213E3">
        <w:tc>
          <w:tcPr>
            <w:tcW w:w="736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6115B5" w:rsidRPr="002B3F63" w:rsidRDefault="006115B5" w:rsidP="002B3F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92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115B5" w:rsidRPr="006E6758" w:rsidRDefault="006115B5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115B5" w:rsidRPr="006E6758" w:rsidRDefault="006115B5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«Юная казачка»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героев Отечества»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7213E3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0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«Наши земляки спортсмены»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Патриотическое 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«Урок милосердия»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«Конституция и ты»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AB462C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«Новогодний лабиринт»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 спортивно 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«Все начинается с семьи» 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E6758" w:rsidRPr="006E6758" w:rsidTr="00E02E5B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«Новогодний лабиринт»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ашун</w:t>
            </w:r>
            <w:proofErr w:type="spellEnd"/>
          </w:p>
        </w:tc>
      </w:tr>
      <w:tr w:rsidR="006E6758" w:rsidRPr="006E6758" w:rsidTr="00AB462C"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Визиты внимания</w:t>
            </w: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«Дорогой добра»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58" w:rsidRPr="006E6758" w:rsidTr="007213E3">
        <w:trPr>
          <w:trHeight w:val="79"/>
        </w:trPr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Теннисные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6E6758" w:rsidRPr="006E6758" w:rsidTr="007213E3">
        <w:trPr>
          <w:trHeight w:val="79"/>
        </w:trPr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2849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бильярд</w:t>
            </w:r>
          </w:p>
        </w:tc>
        <w:tc>
          <w:tcPr>
            <w:tcW w:w="3576" w:type="dxa"/>
            <w:gridSpan w:val="2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92" w:type="dxa"/>
            <w:vAlign w:val="center"/>
          </w:tcPr>
          <w:p w:rsidR="006E6758" w:rsidRPr="006E6758" w:rsidRDefault="006E6758" w:rsidP="00AB46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6E6758" w:rsidRPr="006E6758" w:rsidTr="00AB462C">
        <w:trPr>
          <w:trHeight w:val="79"/>
        </w:trPr>
        <w:tc>
          <w:tcPr>
            <w:tcW w:w="736" w:type="dxa"/>
          </w:tcPr>
          <w:p w:rsidR="006E6758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0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Участие коллективов в районных и областных конкурсах</w:t>
            </w:r>
          </w:p>
        </w:tc>
        <w:tc>
          <w:tcPr>
            <w:tcW w:w="3576" w:type="dxa"/>
            <w:gridSpan w:val="2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92" w:type="dxa"/>
          </w:tcPr>
          <w:p w:rsidR="006E6758" w:rsidRPr="006E6758" w:rsidRDefault="006E6758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9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835" w:type="dxa"/>
          </w:tcPr>
          <w:p w:rsidR="006E6758" w:rsidRPr="006E6758" w:rsidRDefault="006E6758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П.Зимовники</w:t>
            </w:r>
          </w:p>
        </w:tc>
      </w:tr>
      <w:tr w:rsidR="00AB462C" w:rsidRPr="006E6758" w:rsidTr="00AB462C">
        <w:trPr>
          <w:trHeight w:val="79"/>
        </w:trPr>
        <w:tc>
          <w:tcPr>
            <w:tcW w:w="736" w:type="dxa"/>
          </w:tcPr>
          <w:p w:rsidR="00AB462C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09" w:type="dxa"/>
          </w:tcPr>
          <w:p w:rsidR="00AB462C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AB462C" w:rsidRPr="006E6758" w:rsidRDefault="00AB462C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3576" w:type="dxa"/>
            <w:gridSpan w:val="2"/>
          </w:tcPr>
          <w:p w:rsidR="00AB462C" w:rsidRPr="006E6758" w:rsidRDefault="00AB462C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1792" w:type="dxa"/>
          </w:tcPr>
          <w:p w:rsidR="00AB462C" w:rsidRPr="006E6758" w:rsidRDefault="00AB462C" w:rsidP="00AB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9" w:type="dxa"/>
          </w:tcPr>
          <w:p w:rsidR="00AB462C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дети</w:t>
            </w:r>
          </w:p>
        </w:tc>
        <w:tc>
          <w:tcPr>
            <w:tcW w:w="1835" w:type="dxa"/>
          </w:tcPr>
          <w:p w:rsidR="00AB462C" w:rsidRPr="006E6758" w:rsidRDefault="00AB462C" w:rsidP="00AB462C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</w:tbl>
    <w:p w:rsidR="005A05B6" w:rsidRPr="006E6758" w:rsidRDefault="005A05B6" w:rsidP="00AB462C">
      <w:pPr>
        <w:rPr>
          <w:rFonts w:ascii="Times New Roman" w:hAnsi="Times New Roman" w:cs="Times New Roman"/>
          <w:sz w:val="28"/>
          <w:szCs w:val="28"/>
        </w:rPr>
      </w:pPr>
    </w:p>
    <w:p w:rsidR="005A05B6" w:rsidRPr="006E6758" w:rsidRDefault="005A05B6" w:rsidP="00AB462C">
      <w:pPr>
        <w:rPr>
          <w:rFonts w:ascii="Times New Roman" w:hAnsi="Times New Roman" w:cs="Times New Roman"/>
          <w:sz w:val="28"/>
          <w:szCs w:val="28"/>
        </w:rPr>
      </w:pPr>
    </w:p>
    <w:p w:rsidR="005A05B6" w:rsidRPr="006E6758" w:rsidRDefault="00AB462C" w:rsidP="00AB4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МУК СПП «Северный» СДК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Л.А.Калиберда</w:t>
      </w:r>
      <w:proofErr w:type="spellEnd"/>
    </w:p>
    <w:p w:rsidR="005A05B6" w:rsidRPr="006E6758" w:rsidRDefault="005A05B6" w:rsidP="00AB462C">
      <w:pPr>
        <w:rPr>
          <w:rFonts w:ascii="Times New Roman" w:hAnsi="Times New Roman" w:cs="Times New Roman"/>
          <w:sz w:val="28"/>
          <w:szCs w:val="28"/>
        </w:rPr>
      </w:pPr>
    </w:p>
    <w:p w:rsidR="005A05B6" w:rsidRPr="006E6758" w:rsidRDefault="005A05B6" w:rsidP="00AB462C">
      <w:pPr>
        <w:rPr>
          <w:rFonts w:ascii="Times New Roman" w:hAnsi="Times New Roman" w:cs="Times New Roman"/>
          <w:sz w:val="28"/>
          <w:szCs w:val="28"/>
        </w:rPr>
      </w:pPr>
    </w:p>
    <w:p w:rsidR="005A05B6" w:rsidRPr="006E6758" w:rsidRDefault="005A05B6" w:rsidP="00AB462C">
      <w:pPr>
        <w:rPr>
          <w:rFonts w:ascii="Times New Roman" w:hAnsi="Times New Roman" w:cs="Times New Roman"/>
          <w:sz w:val="28"/>
          <w:szCs w:val="28"/>
        </w:rPr>
      </w:pPr>
    </w:p>
    <w:p w:rsidR="00ED5E07" w:rsidRPr="006E6758" w:rsidRDefault="00ED5E07" w:rsidP="00AB462C">
      <w:pPr>
        <w:rPr>
          <w:rFonts w:ascii="Times New Roman" w:hAnsi="Times New Roman" w:cs="Times New Roman"/>
          <w:sz w:val="28"/>
          <w:szCs w:val="28"/>
        </w:rPr>
      </w:pPr>
    </w:p>
    <w:p w:rsidR="00ED5E07" w:rsidRPr="006E6758" w:rsidRDefault="00ED5E07" w:rsidP="00AB462C">
      <w:pPr>
        <w:tabs>
          <w:tab w:val="left" w:pos="1561"/>
        </w:tabs>
        <w:rPr>
          <w:rFonts w:ascii="Times New Roman" w:hAnsi="Times New Roman" w:cs="Times New Roman"/>
          <w:sz w:val="28"/>
          <w:szCs w:val="28"/>
        </w:rPr>
      </w:pPr>
      <w:r w:rsidRPr="006E6758">
        <w:rPr>
          <w:rFonts w:ascii="Times New Roman" w:hAnsi="Times New Roman" w:cs="Times New Roman"/>
          <w:sz w:val="28"/>
          <w:szCs w:val="28"/>
        </w:rPr>
        <w:tab/>
      </w:r>
    </w:p>
    <w:p w:rsidR="00ED5E07" w:rsidRPr="006E6758" w:rsidRDefault="00ED5E07" w:rsidP="00AB462C">
      <w:pPr>
        <w:tabs>
          <w:tab w:val="left" w:pos="1561"/>
        </w:tabs>
        <w:rPr>
          <w:rFonts w:ascii="Times New Roman" w:hAnsi="Times New Roman" w:cs="Times New Roman"/>
          <w:sz w:val="28"/>
          <w:szCs w:val="28"/>
        </w:rPr>
      </w:pPr>
    </w:p>
    <w:sectPr w:rsidR="00ED5E07" w:rsidRPr="006E6758" w:rsidSect="00E0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E07"/>
    <w:rsid w:val="002B3F63"/>
    <w:rsid w:val="003720CB"/>
    <w:rsid w:val="00456513"/>
    <w:rsid w:val="004F0447"/>
    <w:rsid w:val="005A05B6"/>
    <w:rsid w:val="006115B5"/>
    <w:rsid w:val="006527AE"/>
    <w:rsid w:val="006E6758"/>
    <w:rsid w:val="007213E3"/>
    <w:rsid w:val="00825860"/>
    <w:rsid w:val="008B44D8"/>
    <w:rsid w:val="00A421AE"/>
    <w:rsid w:val="00AB462C"/>
    <w:rsid w:val="00B967F5"/>
    <w:rsid w:val="00BD0CA1"/>
    <w:rsid w:val="00DB0AC8"/>
    <w:rsid w:val="00E02E5B"/>
    <w:rsid w:val="00ED5E07"/>
    <w:rsid w:val="00F1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BC"/>
  </w:style>
  <w:style w:type="paragraph" w:styleId="1">
    <w:name w:val="heading 1"/>
    <w:basedOn w:val="a"/>
    <w:next w:val="a"/>
    <w:link w:val="10"/>
    <w:uiPriority w:val="9"/>
    <w:qFormat/>
    <w:rsid w:val="00ED5E07"/>
    <w:pPr>
      <w:spacing w:before="400" w:after="60" w:line="240" w:lineRule="auto"/>
      <w:ind w:left="2160"/>
      <w:contextualSpacing/>
      <w:outlineLvl w:val="0"/>
    </w:pPr>
    <w:rPr>
      <w:rFonts w:ascii="Calibri" w:eastAsia="Times New Roman" w:hAnsi="Calibri" w:cs="Times New Roman"/>
      <w:smallCaps/>
      <w:color w:val="0F243E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5E07"/>
    <w:pPr>
      <w:spacing w:before="120" w:after="60" w:line="240" w:lineRule="auto"/>
      <w:ind w:left="2160"/>
      <w:contextualSpacing/>
      <w:outlineLvl w:val="1"/>
    </w:pPr>
    <w:rPr>
      <w:rFonts w:ascii="Calibri" w:eastAsia="Times New Roman" w:hAnsi="Calibri" w:cs="Times New Roman"/>
      <w:smallCaps/>
      <w:color w:val="17365D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5E07"/>
    <w:pPr>
      <w:spacing w:before="120" w:after="60" w:line="240" w:lineRule="auto"/>
      <w:ind w:left="2160"/>
      <w:contextualSpacing/>
      <w:outlineLvl w:val="2"/>
    </w:pPr>
    <w:rPr>
      <w:rFonts w:ascii="Calibri" w:eastAsia="Times New Roman" w:hAnsi="Calibri" w:cs="Times New Roman"/>
      <w:smallCaps/>
      <w:color w:val="1F497D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D5E07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libri" w:eastAsia="Times New Roman" w:hAnsi="Calibri" w:cs="Times New Roman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D5E07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libri" w:eastAsia="Times New Roman" w:hAnsi="Calibri" w:cs="Times New Roman"/>
      <w:smallCaps/>
      <w:color w:val="3071C3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E07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libri" w:eastAsia="Times New Roman" w:hAnsi="Calibri" w:cs="Times New Roman"/>
      <w:smallCaps/>
      <w:color w:val="938953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E07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libri" w:eastAsia="Times New Roman" w:hAnsi="Calibri" w:cs="Times New Roman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E07"/>
    <w:pPr>
      <w:spacing w:before="200" w:after="60" w:line="240" w:lineRule="auto"/>
      <w:ind w:left="2160"/>
      <w:contextualSpacing/>
      <w:outlineLvl w:val="7"/>
    </w:pPr>
    <w:rPr>
      <w:rFonts w:ascii="Calibri" w:eastAsia="Times New Roman" w:hAnsi="Calibri" w:cs="Times New Roman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E07"/>
    <w:pPr>
      <w:spacing w:before="200" w:after="60" w:line="240" w:lineRule="auto"/>
      <w:ind w:left="2160"/>
      <w:contextualSpacing/>
      <w:outlineLvl w:val="8"/>
    </w:pPr>
    <w:rPr>
      <w:rFonts w:ascii="Calibri" w:eastAsia="Times New Roman" w:hAnsi="Calibri" w:cs="Times New Roman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07"/>
    <w:rPr>
      <w:rFonts w:ascii="Calibri" w:eastAsia="Times New Roman" w:hAnsi="Calibri" w:cs="Times New Roman"/>
      <w:smallCaps/>
      <w:color w:val="0F243E"/>
      <w:spacing w:val="20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ED5E07"/>
    <w:rPr>
      <w:rFonts w:ascii="Calibri" w:eastAsia="Times New Roman" w:hAnsi="Calibri" w:cs="Times New Roman"/>
      <w:smallCaps/>
      <w:color w:val="17365D"/>
      <w:spacing w:val="2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ED5E07"/>
    <w:rPr>
      <w:rFonts w:ascii="Calibri" w:eastAsia="Times New Roman" w:hAnsi="Calibri" w:cs="Times New Roman"/>
      <w:smallCaps/>
      <w:color w:val="1F497D"/>
      <w:spacing w:val="2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ED5E07"/>
    <w:rPr>
      <w:rFonts w:ascii="Calibri" w:eastAsia="Times New Roman" w:hAnsi="Calibri" w:cs="Times New Roman"/>
      <w:b/>
      <w:bCs/>
      <w:smallCaps/>
      <w:color w:val="3071C3"/>
      <w:spacing w:val="20"/>
      <w:sz w:val="20"/>
      <w:szCs w:val="20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ED5E07"/>
    <w:rPr>
      <w:rFonts w:ascii="Calibri" w:eastAsia="Times New Roman" w:hAnsi="Calibri" w:cs="Times New Roman"/>
      <w:smallCaps/>
      <w:color w:val="3071C3"/>
      <w:spacing w:val="20"/>
      <w:sz w:val="20"/>
      <w:szCs w:val="2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5E07"/>
    <w:rPr>
      <w:rFonts w:ascii="Calibri" w:eastAsia="Times New Roman" w:hAnsi="Calibri" w:cs="Times New Roman"/>
      <w:smallCaps/>
      <w:color w:val="938953"/>
      <w:spacing w:val="20"/>
      <w:sz w:val="20"/>
      <w:szCs w:val="2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5E07"/>
    <w:rPr>
      <w:rFonts w:ascii="Calibri" w:eastAsia="Times New Roman" w:hAnsi="Calibri" w:cs="Times New Roman"/>
      <w:b/>
      <w:bCs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5E07"/>
    <w:rPr>
      <w:rFonts w:ascii="Calibri" w:eastAsia="Times New Roman" w:hAnsi="Calibri" w:cs="Times New Roman"/>
      <w:b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5E07"/>
    <w:rPr>
      <w:rFonts w:ascii="Calibri" w:eastAsia="Times New Roman" w:hAnsi="Calibri" w:cs="Times New Roman"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a3">
    <w:name w:val="Название Знак"/>
    <w:basedOn w:val="a0"/>
    <w:link w:val="a4"/>
    <w:uiPriority w:val="10"/>
    <w:rsid w:val="00ED5E07"/>
    <w:rPr>
      <w:rFonts w:ascii="Calibri" w:eastAsia="Times New Roman" w:hAnsi="Calibri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a4">
    <w:name w:val="Title"/>
    <w:next w:val="a"/>
    <w:link w:val="a3"/>
    <w:uiPriority w:val="10"/>
    <w:qFormat/>
    <w:rsid w:val="00ED5E07"/>
    <w:pPr>
      <w:spacing w:after="160" w:line="240" w:lineRule="auto"/>
      <w:contextualSpacing/>
    </w:pPr>
    <w:rPr>
      <w:rFonts w:ascii="Calibri" w:eastAsia="Times New Roman" w:hAnsi="Calibri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11">
    <w:name w:val="Название Знак1"/>
    <w:basedOn w:val="a0"/>
    <w:link w:val="a4"/>
    <w:uiPriority w:val="10"/>
    <w:rsid w:val="00ED5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D5E07"/>
    <w:rPr>
      <w:rFonts w:ascii="Cambria" w:eastAsia="Cambria" w:hAnsi="Cambria" w:cs="Times New Roman"/>
      <w:smallCaps/>
      <w:color w:val="938953"/>
      <w:spacing w:val="5"/>
      <w:sz w:val="28"/>
      <w:szCs w:val="28"/>
      <w:lang w:val="en-US" w:eastAsia="en-US" w:bidi="en-US"/>
    </w:rPr>
  </w:style>
  <w:style w:type="paragraph" w:styleId="a6">
    <w:name w:val="Subtitle"/>
    <w:next w:val="a"/>
    <w:link w:val="a5"/>
    <w:uiPriority w:val="11"/>
    <w:qFormat/>
    <w:rsid w:val="00ED5E07"/>
    <w:pPr>
      <w:spacing w:after="600" w:line="240" w:lineRule="auto"/>
    </w:pPr>
    <w:rPr>
      <w:rFonts w:ascii="Cambria" w:eastAsia="Cambria" w:hAnsi="Cambria" w:cs="Times New Roman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12">
    <w:name w:val="Подзаголовок Знак1"/>
    <w:basedOn w:val="a0"/>
    <w:link w:val="a6"/>
    <w:uiPriority w:val="11"/>
    <w:rsid w:val="00ED5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ED5E07"/>
    <w:rPr>
      <w:rFonts w:ascii="Cambria" w:eastAsia="Cambria" w:hAnsi="Cambria" w:cs="Times New Roman"/>
      <w:i/>
      <w:iCs/>
      <w:color w:val="5A5A5A"/>
      <w:sz w:val="20"/>
      <w:szCs w:val="20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ED5E07"/>
    <w:pPr>
      <w:spacing w:after="160" w:line="288" w:lineRule="auto"/>
      <w:ind w:left="2160"/>
    </w:pPr>
    <w:rPr>
      <w:rFonts w:ascii="Cambria" w:eastAsia="Cambria" w:hAnsi="Cambria" w:cs="Times New Roman"/>
      <w:i/>
      <w:iCs/>
      <w:color w:val="5A5A5A"/>
      <w:sz w:val="20"/>
      <w:szCs w:val="20"/>
      <w:lang w:val="en-US" w:eastAsia="en-US" w:bidi="en-US"/>
    </w:rPr>
  </w:style>
  <w:style w:type="character" w:customStyle="1" w:styleId="210">
    <w:name w:val="Цитата 2 Знак1"/>
    <w:basedOn w:val="a0"/>
    <w:link w:val="22"/>
    <w:uiPriority w:val="29"/>
    <w:rsid w:val="00ED5E07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link w:val="a8"/>
    <w:uiPriority w:val="30"/>
    <w:rsid w:val="00ED5E07"/>
    <w:rPr>
      <w:rFonts w:ascii="Calibri" w:eastAsia="Times New Roman" w:hAnsi="Calibri" w:cs="Times New Roman"/>
      <w:smallCaps/>
      <w:color w:val="365F91"/>
      <w:sz w:val="20"/>
      <w:szCs w:val="20"/>
      <w:lang w:val="en-US" w:eastAsia="en-US" w:bidi="en-US"/>
    </w:rPr>
  </w:style>
  <w:style w:type="paragraph" w:styleId="a8">
    <w:name w:val="Intense Quote"/>
    <w:basedOn w:val="a"/>
    <w:next w:val="a"/>
    <w:link w:val="a7"/>
    <w:uiPriority w:val="30"/>
    <w:qFormat/>
    <w:rsid w:val="00ED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libri" w:eastAsia="Times New Roman" w:hAnsi="Calibri" w:cs="Times New Roman"/>
      <w:smallCaps/>
      <w:color w:val="365F91"/>
      <w:sz w:val="20"/>
      <w:szCs w:val="20"/>
      <w:lang w:val="en-US" w:eastAsia="en-US" w:bidi="en-US"/>
    </w:rPr>
  </w:style>
  <w:style w:type="character" w:customStyle="1" w:styleId="13">
    <w:name w:val="Выделенная цитата Знак1"/>
    <w:basedOn w:val="a0"/>
    <w:link w:val="a8"/>
    <w:uiPriority w:val="30"/>
    <w:rsid w:val="00ED5E07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ED5E07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nhideWhenUsed/>
    <w:rsid w:val="00ED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5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2015-12-03T11:29:00Z</dcterms:created>
  <dcterms:modified xsi:type="dcterms:W3CDTF">2015-12-10T08:24:00Z</dcterms:modified>
</cp:coreProperties>
</file>