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4A" w:rsidRDefault="009D6E4A" w:rsidP="003A39A5">
      <w:pPr>
        <w:ind w:firstLine="567"/>
        <w:jc w:val="center"/>
        <w:rPr>
          <w:b/>
          <w:sz w:val="28"/>
          <w:szCs w:val="28"/>
        </w:rPr>
      </w:pPr>
    </w:p>
    <w:p w:rsidR="009D6E4A" w:rsidRDefault="009D6E4A" w:rsidP="003A39A5">
      <w:pPr>
        <w:ind w:firstLine="567"/>
        <w:jc w:val="center"/>
        <w:rPr>
          <w:b/>
          <w:sz w:val="28"/>
          <w:szCs w:val="28"/>
        </w:rPr>
      </w:pPr>
    </w:p>
    <w:p w:rsidR="003A39A5" w:rsidRPr="00BD2DBC" w:rsidRDefault="003A39A5" w:rsidP="003A39A5">
      <w:pPr>
        <w:ind w:firstLine="567"/>
        <w:jc w:val="center"/>
        <w:rPr>
          <w:b/>
          <w:sz w:val="28"/>
          <w:szCs w:val="28"/>
        </w:rPr>
      </w:pPr>
      <w:proofErr w:type="gramStart"/>
      <w:r w:rsidRPr="00BD2DBC">
        <w:rPr>
          <w:b/>
          <w:sz w:val="28"/>
          <w:szCs w:val="28"/>
        </w:rPr>
        <w:t>РОССИЙСКАЯ  ФЕДЕРАЦИЯ</w:t>
      </w:r>
      <w:proofErr w:type="gramEnd"/>
    </w:p>
    <w:p w:rsidR="003A39A5" w:rsidRPr="00BD2DBC" w:rsidRDefault="003A39A5" w:rsidP="003A39A5">
      <w:pPr>
        <w:ind w:firstLine="567"/>
        <w:jc w:val="center"/>
        <w:rPr>
          <w:b/>
          <w:sz w:val="28"/>
          <w:szCs w:val="28"/>
        </w:rPr>
      </w:pPr>
      <w:r w:rsidRPr="00BD2DBC">
        <w:rPr>
          <w:b/>
          <w:sz w:val="28"/>
          <w:szCs w:val="28"/>
        </w:rPr>
        <w:t xml:space="preserve">РОСТОВСКАЯ </w:t>
      </w:r>
      <w:proofErr w:type="gramStart"/>
      <w:r w:rsidRPr="00BD2DBC">
        <w:rPr>
          <w:b/>
          <w:sz w:val="28"/>
          <w:szCs w:val="28"/>
        </w:rPr>
        <w:t>ОБЛАСТЬ  ЗИМОВНИКОВСКИЙ</w:t>
      </w:r>
      <w:proofErr w:type="gramEnd"/>
      <w:r w:rsidRPr="00BD2DBC">
        <w:rPr>
          <w:b/>
          <w:sz w:val="28"/>
          <w:szCs w:val="28"/>
        </w:rPr>
        <w:t xml:space="preserve"> РАЙОН</w:t>
      </w:r>
    </w:p>
    <w:p w:rsidR="003A39A5" w:rsidRPr="00BD2DBC" w:rsidRDefault="003A39A5" w:rsidP="003A39A5">
      <w:pPr>
        <w:ind w:firstLine="567"/>
        <w:jc w:val="center"/>
        <w:rPr>
          <w:b/>
          <w:sz w:val="28"/>
          <w:szCs w:val="28"/>
        </w:rPr>
      </w:pPr>
      <w:r w:rsidRPr="00BD2DBC">
        <w:rPr>
          <w:b/>
          <w:sz w:val="28"/>
          <w:szCs w:val="28"/>
        </w:rPr>
        <w:t>АДМИНИСТРАЦИЯ СЕВЕРНОГО СЕЛЬСКОГО ПОСЕЛЕНИЯ</w:t>
      </w:r>
    </w:p>
    <w:p w:rsidR="003A39A5" w:rsidRDefault="003A39A5" w:rsidP="003A39A5">
      <w:pPr>
        <w:ind w:right="-1"/>
        <w:jc w:val="center"/>
        <w:rPr>
          <w:b/>
          <w:sz w:val="28"/>
          <w:szCs w:val="28"/>
        </w:rPr>
      </w:pPr>
    </w:p>
    <w:p w:rsidR="003A39A5" w:rsidRPr="00100515" w:rsidRDefault="003A39A5" w:rsidP="003A39A5">
      <w:pPr>
        <w:ind w:right="-1"/>
        <w:jc w:val="center"/>
        <w:rPr>
          <w:b/>
          <w:sz w:val="28"/>
          <w:szCs w:val="28"/>
        </w:rPr>
      </w:pPr>
      <w:r w:rsidRPr="00100515">
        <w:rPr>
          <w:b/>
          <w:sz w:val="28"/>
          <w:szCs w:val="28"/>
        </w:rPr>
        <w:t>ПОСТАНОВЛЕНИЕ</w:t>
      </w:r>
    </w:p>
    <w:p w:rsidR="00D24BF8" w:rsidRDefault="00D24BF8" w:rsidP="003A39A5">
      <w:pPr>
        <w:tabs>
          <w:tab w:val="left" w:pos="3525"/>
          <w:tab w:val="left" w:pos="8280"/>
        </w:tabs>
        <w:ind w:right="-1"/>
        <w:jc w:val="center"/>
        <w:rPr>
          <w:b/>
          <w:sz w:val="28"/>
          <w:szCs w:val="28"/>
        </w:rPr>
      </w:pPr>
    </w:p>
    <w:p w:rsidR="003A39A5" w:rsidRDefault="00D24BF8" w:rsidP="003A39A5">
      <w:pPr>
        <w:tabs>
          <w:tab w:val="left" w:pos="3525"/>
          <w:tab w:val="left" w:pos="8280"/>
        </w:tabs>
        <w:ind w:right="-1"/>
        <w:jc w:val="center"/>
        <w:rPr>
          <w:b/>
          <w:sz w:val="28"/>
          <w:szCs w:val="28"/>
        </w:rPr>
      </w:pPr>
      <w:r>
        <w:rPr>
          <w:b/>
          <w:sz w:val="28"/>
          <w:szCs w:val="28"/>
        </w:rPr>
        <w:t xml:space="preserve">№ </w:t>
      </w:r>
      <w:r w:rsidR="00DD6BAB">
        <w:rPr>
          <w:b/>
          <w:sz w:val="28"/>
          <w:szCs w:val="28"/>
        </w:rPr>
        <w:t>8</w:t>
      </w:r>
      <w:r w:rsidR="0035797E">
        <w:rPr>
          <w:b/>
          <w:sz w:val="28"/>
          <w:szCs w:val="28"/>
        </w:rPr>
        <w:t>3</w:t>
      </w:r>
    </w:p>
    <w:p w:rsidR="003A39A5" w:rsidRDefault="00DD6BAB" w:rsidP="003A39A5">
      <w:pPr>
        <w:tabs>
          <w:tab w:val="left" w:pos="3525"/>
          <w:tab w:val="left" w:pos="8280"/>
        </w:tabs>
        <w:ind w:right="-1"/>
        <w:rPr>
          <w:b/>
          <w:sz w:val="28"/>
          <w:szCs w:val="28"/>
        </w:rPr>
      </w:pPr>
      <w:r>
        <w:rPr>
          <w:b/>
          <w:sz w:val="28"/>
          <w:szCs w:val="28"/>
        </w:rPr>
        <w:t xml:space="preserve">   27 декабря 2019</w:t>
      </w:r>
      <w:r w:rsidR="003A39A5">
        <w:rPr>
          <w:b/>
          <w:sz w:val="28"/>
          <w:szCs w:val="28"/>
        </w:rPr>
        <w:t xml:space="preserve">года                                                                          </w:t>
      </w:r>
      <w:proofErr w:type="spellStart"/>
      <w:r w:rsidR="003A39A5">
        <w:rPr>
          <w:b/>
          <w:sz w:val="28"/>
          <w:szCs w:val="28"/>
        </w:rPr>
        <w:t>х.Гашун</w:t>
      </w:r>
      <w:proofErr w:type="spellEnd"/>
    </w:p>
    <w:p w:rsidR="003A39A5" w:rsidRPr="00F62480" w:rsidRDefault="003A39A5" w:rsidP="003A39A5">
      <w:r w:rsidRPr="00F62480">
        <w:rPr>
          <w:b/>
          <w:sz w:val="28"/>
          <w:szCs w:val="28"/>
        </w:rPr>
        <w:tab/>
      </w:r>
      <w:r w:rsidRPr="00F62480">
        <w:rPr>
          <w:b/>
          <w:sz w:val="28"/>
          <w:szCs w:val="28"/>
        </w:rPr>
        <w:tab/>
      </w:r>
      <w:r w:rsidRPr="00F62480">
        <w:rPr>
          <w:b/>
          <w:sz w:val="28"/>
          <w:szCs w:val="28"/>
        </w:rPr>
        <w:tab/>
      </w:r>
      <w:r w:rsidRPr="00F62480">
        <w:tab/>
      </w:r>
      <w:r w:rsidRPr="00F62480">
        <w:tab/>
        <w:t xml:space="preserve"> </w:t>
      </w:r>
    </w:p>
    <w:p w:rsidR="003A39A5" w:rsidRDefault="003A39A5" w:rsidP="003A39A5">
      <w:pPr>
        <w:pStyle w:val="ConsPlusCell"/>
        <w:rPr>
          <w:rFonts w:ascii="Times New Roman" w:hAnsi="Times New Roman"/>
          <w:color w:val="000000"/>
          <w:sz w:val="28"/>
          <w:szCs w:val="28"/>
        </w:rPr>
      </w:pPr>
    </w:p>
    <w:p w:rsidR="00D24BF8" w:rsidRDefault="003A39A5" w:rsidP="003A39A5">
      <w:pPr>
        <w:pStyle w:val="ConsPlusCell"/>
        <w:rPr>
          <w:rFonts w:ascii="Times New Roman" w:hAnsi="Times New Roman"/>
          <w:color w:val="000000"/>
          <w:sz w:val="28"/>
          <w:szCs w:val="28"/>
        </w:rPr>
      </w:pPr>
      <w:r>
        <w:rPr>
          <w:rFonts w:ascii="Times New Roman" w:hAnsi="Times New Roman"/>
          <w:color w:val="000000"/>
          <w:sz w:val="28"/>
          <w:szCs w:val="28"/>
        </w:rPr>
        <w:t>О внесении из</w:t>
      </w:r>
      <w:r w:rsidR="00D24BF8">
        <w:rPr>
          <w:rFonts w:ascii="Times New Roman" w:hAnsi="Times New Roman"/>
          <w:color w:val="000000"/>
          <w:sz w:val="28"/>
          <w:szCs w:val="28"/>
        </w:rPr>
        <w:t>менений в постановление от</w:t>
      </w:r>
    </w:p>
    <w:p w:rsidR="00D24BF8" w:rsidRDefault="00740B3E" w:rsidP="003A39A5">
      <w:pPr>
        <w:pStyle w:val="ConsPlusCell"/>
        <w:rPr>
          <w:rFonts w:ascii="Times New Roman" w:hAnsi="Times New Roman"/>
          <w:color w:val="000000"/>
          <w:sz w:val="28"/>
          <w:szCs w:val="28"/>
        </w:rPr>
      </w:pPr>
      <w:r>
        <w:rPr>
          <w:rFonts w:ascii="Times New Roman" w:hAnsi="Times New Roman"/>
          <w:color w:val="000000"/>
          <w:sz w:val="28"/>
          <w:szCs w:val="28"/>
        </w:rPr>
        <w:t>10.12.2018г № 103</w:t>
      </w:r>
      <w:r w:rsidR="00D24BF8">
        <w:rPr>
          <w:rFonts w:ascii="Times New Roman" w:hAnsi="Times New Roman"/>
          <w:color w:val="000000"/>
          <w:sz w:val="28"/>
          <w:szCs w:val="28"/>
        </w:rPr>
        <w:t xml:space="preserve"> «</w:t>
      </w:r>
      <w:r w:rsidR="003A39A5" w:rsidRPr="009D297E">
        <w:rPr>
          <w:rFonts w:ascii="Times New Roman" w:hAnsi="Times New Roman"/>
          <w:color w:val="000000"/>
          <w:sz w:val="28"/>
          <w:szCs w:val="28"/>
        </w:rPr>
        <w:t>Об утверждении муниципальной</w:t>
      </w:r>
    </w:p>
    <w:p w:rsidR="003A39A5" w:rsidRPr="009D297E" w:rsidRDefault="00D24BF8" w:rsidP="003A39A5">
      <w:pPr>
        <w:pStyle w:val="ConsPlusCell"/>
        <w:rPr>
          <w:rFonts w:ascii="Times New Roman" w:hAnsi="Times New Roman"/>
          <w:color w:val="000000"/>
          <w:sz w:val="28"/>
          <w:szCs w:val="28"/>
        </w:rPr>
      </w:pPr>
      <w:proofErr w:type="gramStart"/>
      <w:r>
        <w:rPr>
          <w:rFonts w:ascii="Times New Roman" w:hAnsi="Times New Roman"/>
          <w:color w:val="000000"/>
          <w:sz w:val="28"/>
          <w:szCs w:val="28"/>
        </w:rPr>
        <w:t>п</w:t>
      </w:r>
      <w:r w:rsidR="003A39A5">
        <w:rPr>
          <w:rFonts w:ascii="Times New Roman" w:hAnsi="Times New Roman"/>
          <w:color w:val="000000"/>
          <w:sz w:val="28"/>
          <w:szCs w:val="28"/>
        </w:rPr>
        <w:t>рограммы</w:t>
      </w:r>
      <w:proofErr w:type="gramEnd"/>
      <w:r>
        <w:rPr>
          <w:rFonts w:ascii="Times New Roman" w:hAnsi="Times New Roman"/>
          <w:color w:val="000000"/>
          <w:sz w:val="28"/>
          <w:szCs w:val="28"/>
        </w:rPr>
        <w:t xml:space="preserve"> </w:t>
      </w:r>
      <w:r w:rsidR="003A39A5">
        <w:rPr>
          <w:rFonts w:ascii="Times New Roman" w:hAnsi="Times New Roman"/>
          <w:color w:val="000000"/>
          <w:sz w:val="28"/>
          <w:szCs w:val="28"/>
        </w:rPr>
        <w:t>Северного сельского поселения «Развитие</w:t>
      </w:r>
    </w:p>
    <w:p w:rsidR="003A39A5" w:rsidRPr="009D297E" w:rsidRDefault="003A39A5" w:rsidP="003A39A5">
      <w:pPr>
        <w:pStyle w:val="ConsPlusCell"/>
        <w:rPr>
          <w:rFonts w:ascii="Times New Roman" w:hAnsi="Times New Roman"/>
          <w:color w:val="000000"/>
          <w:sz w:val="28"/>
          <w:szCs w:val="28"/>
        </w:rPr>
      </w:pP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службы</w:t>
      </w:r>
      <w:r w:rsidRPr="009D297E">
        <w:rPr>
          <w:rFonts w:ascii="Times New Roman" w:hAnsi="Times New Roman"/>
          <w:color w:val="000000"/>
          <w:sz w:val="28"/>
          <w:szCs w:val="28"/>
        </w:rPr>
        <w:t>»</w:t>
      </w:r>
    </w:p>
    <w:p w:rsidR="003A39A5" w:rsidRDefault="003A39A5" w:rsidP="003A39A5">
      <w:pPr>
        <w:jc w:val="both"/>
      </w:pPr>
    </w:p>
    <w:p w:rsidR="003A39A5" w:rsidRDefault="003A39A5" w:rsidP="00ED58A2">
      <w:pPr>
        <w:ind w:right="36" w:firstLine="567"/>
        <w:jc w:val="both"/>
        <w:rPr>
          <w:b/>
          <w:color w:val="000000"/>
          <w:sz w:val="28"/>
          <w:szCs w:val="28"/>
        </w:rPr>
      </w:pPr>
      <w:r>
        <w:rPr>
          <w:sz w:val="28"/>
          <w:szCs w:val="28"/>
        </w:rPr>
        <w:t xml:space="preserve">      </w:t>
      </w:r>
      <w:r w:rsidRPr="00EC15CC">
        <w:rPr>
          <w:sz w:val="28"/>
          <w:szCs w:val="28"/>
        </w:rPr>
        <w:t>В целях приведения нормативно-правовых актов Ад</w:t>
      </w:r>
      <w:r>
        <w:rPr>
          <w:sz w:val="28"/>
          <w:szCs w:val="28"/>
        </w:rPr>
        <w:t>министрации Северного сельского поселения</w:t>
      </w:r>
      <w:r w:rsidRPr="00EC15CC">
        <w:rPr>
          <w:sz w:val="28"/>
          <w:szCs w:val="28"/>
        </w:rPr>
        <w:t xml:space="preserve"> в соответствие с действующим законодательством, в</w:t>
      </w:r>
      <w:r w:rsidRPr="00EC15CC">
        <w:rPr>
          <w:color w:val="000000"/>
          <w:kern w:val="2"/>
          <w:sz w:val="28"/>
          <w:szCs w:val="28"/>
        </w:rPr>
        <w:t xml:space="preserve"> соответствии с постановлением Админи</w:t>
      </w:r>
      <w:r>
        <w:rPr>
          <w:color w:val="000000"/>
          <w:kern w:val="2"/>
          <w:sz w:val="28"/>
          <w:szCs w:val="28"/>
        </w:rPr>
        <w:t>страции Северного сельского</w:t>
      </w:r>
      <w:r w:rsidRPr="00EC15CC">
        <w:rPr>
          <w:color w:val="000000"/>
          <w:kern w:val="2"/>
          <w:sz w:val="28"/>
          <w:szCs w:val="28"/>
        </w:rPr>
        <w:t xml:space="preserve"> поселения </w:t>
      </w:r>
      <w:r w:rsidRPr="00855EFA">
        <w:rPr>
          <w:bCs/>
          <w:sz w:val="28"/>
          <w:szCs w:val="28"/>
        </w:rPr>
        <w:t>от 02.09.2013 № 63 «Об утверждении Порядка разработки, реализации и оценки эффективности муниципальных программ Северного сельского поселения»</w:t>
      </w:r>
      <w:r w:rsidRPr="00EC15CC">
        <w:rPr>
          <w:color w:val="000000"/>
          <w:kern w:val="2"/>
          <w:sz w:val="28"/>
          <w:szCs w:val="28"/>
        </w:rPr>
        <w:t>,</w:t>
      </w:r>
      <w:r w:rsidRPr="00EC15CC">
        <w:rPr>
          <w:sz w:val="28"/>
          <w:szCs w:val="28"/>
        </w:rPr>
        <w:t xml:space="preserve"> </w:t>
      </w:r>
      <w:r w:rsidR="00ED58A2" w:rsidRPr="00ED58A2">
        <w:rPr>
          <w:sz w:val="28"/>
          <w:szCs w:val="28"/>
        </w:rPr>
        <w:t>руководствуясь подпунктом 11 пункта 2 статьи 30 Устава муниципального образования «Северное сельское поселение»:</w:t>
      </w:r>
    </w:p>
    <w:p w:rsidR="003A39A5" w:rsidRPr="00394B44" w:rsidRDefault="00D24BF8" w:rsidP="003A39A5">
      <w:pPr>
        <w:jc w:val="center"/>
        <w:rPr>
          <w:b/>
          <w:color w:val="000000"/>
          <w:sz w:val="28"/>
          <w:szCs w:val="28"/>
        </w:rPr>
      </w:pPr>
      <w:r>
        <w:rPr>
          <w:b/>
          <w:color w:val="000000"/>
          <w:sz w:val="28"/>
          <w:szCs w:val="28"/>
        </w:rPr>
        <w:t>П О С Т А Н О В Л Я Ю:</w:t>
      </w:r>
    </w:p>
    <w:p w:rsidR="003A39A5" w:rsidRPr="00530C57" w:rsidRDefault="003A39A5" w:rsidP="003A39A5">
      <w:pPr>
        <w:jc w:val="both"/>
        <w:rPr>
          <w:sz w:val="28"/>
          <w:szCs w:val="28"/>
        </w:rPr>
      </w:pPr>
    </w:p>
    <w:p w:rsidR="00ED58A2" w:rsidRDefault="003A39A5" w:rsidP="00ED58A2">
      <w:pPr>
        <w:jc w:val="both"/>
        <w:rPr>
          <w:sz w:val="28"/>
          <w:szCs w:val="28"/>
        </w:rPr>
      </w:pPr>
      <w:r>
        <w:rPr>
          <w:kern w:val="2"/>
          <w:sz w:val="28"/>
          <w:szCs w:val="28"/>
        </w:rPr>
        <w:t xml:space="preserve">   </w:t>
      </w:r>
      <w:r w:rsidR="00ED58A2">
        <w:rPr>
          <w:sz w:val="28"/>
          <w:szCs w:val="28"/>
        </w:rPr>
        <w:t xml:space="preserve">   1.Внести в постановление Администрации Северного сельского поселения от 10.12.2018</w:t>
      </w:r>
      <w:r w:rsidR="00ED58A2" w:rsidRPr="00FC1617">
        <w:rPr>
          <w:sz w:val="28"/>
          <w:szCs w:val="28"/>
        </w:rPr>
        <w:t xml:space="preserve"> №</w:t>
      </w:r>
      <w:r w:rsidR="00740B3E">
        <w:rPr>
          <w:sz w:val="28"/>
          <w:szCs w:val="28"/>
        </w:rPr>
        <w:t xml:space="preserve"> 103</w:t>
      </w:r>
      <w:r w:rsidR="00ED58A2">
        <w:rPr>
          <w:sz w:val="28"/>
          <w:szCs w:val="28"/>
        </w:rPr>
        <w:t xml:space="preserve"> </w:t>
      </w:r>
      <w:r w:rsidR="00ED58A2">
        <w:rPr>
          <w:bCs/>
          <w:sz w:val="28"/>
          <w:szCs w:val="28"/>
        </w:rPr>
        <w:t>«</w:t>
      </w:r>
      <w:r w:rsidR="00ED58A2" w:rsidRPr="001B5852">
        <w:rPr>
          <w:bCs/>
          <w:sz w:val="28"/>
          <w:szCs w:val="28"/>
        </w:rPr>
        <w:t>Об утверждении муниципальной программы</w:t>
      </w:r>
      <w:r w:rsidR="00ED58A2">
        <w:rPr>
          <w:bCs/>
          <w:sz w:val="28"/>
          <w:szCs w:val="28"/>
        </w:rPr>
        <w:t xml:space="preserve"> </w:t>
      </w:r>
      <w:r w:rsidR="00ED58A2" w:rsidRPr="001B5852">
        <w:rPr>
          <w:bCs/>
          <w:sz w:val="28"/>
          <w:szCs w:val="28"/>
        </w:rPr>
        <w:t>Северного сельского поселения</w:t>
      </w:r>
      <w:r w:rsidR="00ED58A2">
        <w:rPr>
          <w:bCs/>
          <w:sz w:val="28"/>
          <w:szCs w:val="28"/>
        </w:rPr>
        <w:t xml:space="preserve"> </w:t>
      </w:r>
      <w:r w:rsidR="00ED58A2" w:rsidRPr="001B5852">
        <w:rPr>
          <w:bCs/>
          <w:sz w:val="28"/>
          <w:szCs w:val="28"/>
        </w:rPr>
        <w:t>«</w:t>
      </w:r>
      <w:r w:rsidR="00ED58A2" w:rsidRPr="001B5852">
        <w:rPr>
          <w:sz w:val="28"/>
          <w:szCs w:val="28"/>
        </w:rPr>
        <w:t>Развитие муниципальной службы</w:t>
      </w:r>
      <w:r w:rsidR="00ED58A2" w:rsidRPr="001B5852">
        <w:rPr>
          <w:bCs/>
          <w:sz w:val="28"/>
          <w:szCs w:val="28"/>
        </w:rPr>
        <w:t>»</w:t>
      </w:r>
      <w:r w:rsidR="00ED58A2">
        <w:rPr>
          <w:bCs/>
          <w:sz w:val="28"/>
          <w:szCs w:val="28"/>
        </w:rPr>
        <w:t xml:space="preserve"> </w:t>
      </w:r>
      <w:r w:rsidR="00ED58A2">
        <w:rPr>
          <w:sz w:val="28"/>
          <w:szCs w:val="28"/>
        </w:rPr>
        <w:t>следующие изменения:</w:t>
      </w:r>
      <w:r w:rsidR="00ED58A2" w:rsidRPr="00ED58A2">
        <w:rPr>
          <w:sz w:val="28"/>
          <w:szCs w:val="28"/>
        </w:rPr>
        <w:t xml:space="preserve"> </w:t>
      </w:r>
    </w:p>
    <w:p w:rsidR="00E2343D" w:rsidRDefault="00E2343D" w:rsidP="00740B3E">
      <w:pPr>
        <w:jc w:val="both"/>
        <w:rPr>
          <w:sz w:val="28"/>
          <w:szCs w:val="28"/>
        </w:rPr>
      </w:pPr>
      <w:r>
        <w:rPr>
          <w:sz w:val="28"/>
          <w:szCs w:val="28"/>
        </w:rPr>
        <w:t xml:space="preserve">      1.1.</w:t>
      </w:r>
      <w:r w:rsidR="00740B3E">
        <w:rPr>
          <w:sz w:val="28"/>
          <w:szCs w:val="28"/>
        </w:rPr>
        <w:t>в паспорте</w:t>
      </w:r>
      <w:r w:rsidR="00740B3E" w:rsidRPr="009A595C">
        <w:rPr>
          <w:sz w:val="28"/>
          <w:szCs w:val="28"/>
        </w:rPr>
        <w:t xml:space="preserve"> </w:t>
      </w:r>
      <w:r w:rsidR="00740B3E" w:rsidRPr="00FF2F67">
        <w:rPr>
          <w:sz w:val="28"/>
          <w:szCs w:val="28"/>
        </w:rPr>
        <w:t>муниципальной</w:t>
      </w:r>
      <w:r w:rsidR="00740B3E">
        <w:rPr>
          <w:sz w:val="28"/>
          <w:szCs w:val="28"/>
        </w:rPr>
        <w:t xml:space="preserve"> программы Северного</w:t>
      </w:r>
      <w:r w:rsidR="00740B3E" w:rsidRPr="00FF2F67">
        <w:rPr>
          <w:sz w:val="28"/>
          <w:szCs w:val="28"/>
        </w:rPr>
        <w:t xml:space="preserve"> сельского поселения</w:t>
      </w:r>
      <w:r w:rsidR="00740B3E">
        <w:rPr>
          <w:sz w:val="28"/>
          <w:szCs w:val="28"/>
        </w:rPr>
        <w:t xml:space="preserve"> </w:t>
      </w:r>
      <w:r w:rsidR="00740B3E" w:rsidRPr="00FF2F67">
        <w:rPr>
          <w:sz w:val="28"/>
          <w:szCs w:val="28"/>
        </w:rPr>
        <w:t>«</w:t>
      </w:r>
      <w:r w:rsidR="00740B3E">
        <w:rPr>
          <w:sz w:val="28"/>
          <w:szCs w:val="28"/>
        </w:rPr>
        <w:t>муниципальн</w:t>
      </w:r>
      <w:r w:rsidR="00740B3E" w:rsidRPr="00B032B8">
        <w:rPr>
          <w:sz w:val="28"/>
          <w:szCs w:val="28"/>
        </w:rPr>
        <w:t xml:space="preserve">ой программы </w:t>
      </w:r>
      <w:r w:rsidR="00740B3E">
        <w:rPr>
          <w:sz w:val="28"/>
          <w:szCs w:val="28"/>
        </w:rPr>
        <w:t xml:space="preserve">Северного сельского поселения </w:t>
      </w:r>
      <w:r w:rsidR="00740B3E" w:rsidRPr="00B032B8">
        <w:rPr>
          <w:sz w:val="28"/>
          <w:szCs w:val="28"/>
        </w:rPr>
        <w:t>«</w:t>
      </w:r>
      <w:r w:rsidRPr="001B5852">
        <w:rPr>
          <w:sz w:val="28"/>
          <w:szCs w:val="28"/>
        </w:rPr>
        <w:t>Развитие муниципальной службы</w:t>
      </w:r>
      <w:r w:rsidR="00740B3E" w:rsidRPr="00B032B8">
        <w:rPr>
          <w:sz w:val="28"/>
          <w:szCs w:val="28"/>
        </w:rPr>
        <w:t>»</w:t>
      </w:r>
    </w:p>
    <w:p w:rsidR="00CF7DF5" w:rsidRPr="001B5852" w:rsidRDefault="002D4ECC" w:rsidP="00CF7DF5">
      <w:pPr>
        <w:rPr>
          <w:sz w:val="28"/>
          <w:szCs w:val="28"/>
        </w:rPr>
      </w:pPr>
      <w:r>
        <w:rPr>
          <w:sz w:val="28"/>
          <w:szCs w:val="28"/>
        </w:rPr>
        <w:t xml:space="preserve">      </w:t>
      </w:r>
      <w:proofErr w:type="gramStart"/>
      <w:r>
        <w:rPr>
          <w:sz w:val="28"/>
          <w:szCs w:val="28"/>
        </w:rPr>
        <w:t>а</w:t>
      </w:r>
      <w:proofErr w:type="gramEnd"/>
      <w:r w:rsidR="00CF7DF5">
        <w:rPr>
          <w:sz w:val="28"/>
          <w:szCs w:val="28"/>
        </w:rPr>
        <w:t>) графу  «</w:t>
      </w:r>
      <w:r w:rsidR="00CF7DF5" w:rsidRPr="001B5852">
        <w:rPr>
          <w:sz w:val="28"/>
          <w:szCs w:val="28"/>
        </w:rPr>
        <w:t>Ресурсное обеспечение  программы</w:t>
      </w:r>
      <w:r>
        <w:rPr>
          <w:sz w:val="28"/>
          <w:szCs w:val="28"/>
        </w:rPr>
        <w:t xml:space="preserve"> Северного сельского поселения</w:t>
      </w:r>
      <w:r w:rsidR="00CF7DF5" w:rsidRPr="001B5852">
        <w:rPr>
          <w:sz w:val="28"/>
          <w:szCs w:val="28"/>
        </w:rPr>
        <w:t xml:space="preserve">»  изложить в новой редакции: </w:t>
      </w:r>
    </w:p>
    <w:p w:rsidR="002D4ECC" w:rsidRPr="00B363D4" w:rsidRDefault="002D4ECC" w:rsidP="002D4ECC">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685F44">
        <w:rPr>
          <w:kern w:val="2"/>
          <w:sz w:val="28"/>
          <w:szCs w:val="28"/>
          <w:lang w:eastAsia="en-US"/>
        </w:rPr>
        <w:t xml:space="preserve"> 183</w:t>
      </w:r>
      <w:r>
        <w:rPr>
          <w:kern w:val="2"/>
          <w:sz w:val="28"/>
          <w:szCs w:val="28"/>
          <w:lang w:eastAsia="en-US"/>
        </w:rPr>
        <w:t xml:space="preserve">,0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sidR="00685F44">
        <w:rPr>
          <w:kern w:val="2"/>
          <w:sz w:val="28"/>
          <w:szCs w:val="28"/>
          <w:lang w:eastAsia="en-US"/>
        </w:rPr>
        <w:t>38,9</w:t>
      </w:r>
      <w:r>
        <w:rPr>
          <w:kern w:val="2"/>
          <w:sz w:val="28"/>
          <w:szCs w:val="28"/>
          <w:lang w:eastAsia="en-US"/>
        </w:rPr>
        <w:t xml:space="preserve">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sidR="00685F44">
        <w:rPr>
          <w:kern w:val="2"/>
          <w:sz w:val="28"/>
          <w:szCs w:val="28"/>
          <w:lang w:eastAsia="en-US"/>
        </w:rPr>
        <w:t>4</w:t>
      </w:r>
      <w:r>
        <w:rPr>
          <w:kern w:val="2"/>
          <w:sz w:val="28"/>
          <w:szCs w:val="28"/>
          <w:lang w:eastAsia="en-US"/>
        </w:rPr>
        <w:t xml:space="preserve">5,0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sidR="00685F44">
        <w:rPr>
          <w:kern w:val="2"/>
          <w:sz w:val="28"/>
          <w:szCs w:val="28"/>
          <w:lang w:eastAsia="en-US"/>
        </w:rPr>
        <w:t xml:space="preserve"> 1</w:t>
      </w:r>
      <w:r>
        <w:rPr>
          <w:kern w:val="2"/>
          <w:sz w:val="28"/>
          <w:szCs w:val="28"/>
          <w:lang w:eastAsia="en-US"/>
        </w:rPr>
        <w:t>0,0</w:t>
      </w:r>
      <w:r w:rsidRPr="00B363D4">
        <w:rPr>
          <w:kern w:val="2"/>
          <w:sz w:val="28"/>
          <w:szCs w:val="28"/>
          <w:lang w:eastAsia="en-US"/>
        </w:rPr>
        <w:t xml:space="preserve"> тыс. рублей,</w:t>
      </w:r>
    </w:p>
    <w:p w:rsidR="002D4ECC" w:rsidRPr="00B363D4" w:rsidRDefault="002D4ECC" w:rsidP="002D4ECC">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sidR="00685F44">
        <w:rPr>
          <w:kern w:val="2"/>
          <w:sz w:val="28"/>
          <w:szCs w:val="28"/>
          <w:lang w:eastAsia="en-US"/>
        </w:rPr>
        <w:t>10</w:t>
      </w:r>
      <w:r>
        <w:rPr>
          <w:kern w:val="2"/>
          <w:sz w:val="28"/>
          <w:szCs w:val="28"/>
          <w:lang w:eastAsia="en-US"/>
        </w:rPr>
        <w:t xml:space="preserve">,0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w:t>
      </w:r>
      <w:r w:rsidR="00685F44">
        <w:rPr>
          <w:kern w:val="2"/>
          <w:sz w:val="28"/>
          <w:szCs w:val="28"/>
          <w:lang w:eastAsia="en-US"/>
        </w:rPr>
        <w:t>1</w:t>
      </w:r>
      <w:r>
        <w:rPr>
          <w:kern w:val="2"/>
          <w:sz w:val="28"/>
          <w:szCs w:val="28"/>
          <w:lang w:eastAsia="en-US"/>
        </w:rPr>
        <w:t>0,0</w:t>
      </w:r>
      <w:r w:rsidRPr="00B363D4">
        <w:rPr>
          <w:kern w:val="2"/>
          <w:sz w:val="28"/>
          <w:szCs w:val="28"/>
          <w:lang w:eastAsia="en-US"/>
        </w:rPr>
        <w:t xml:space="preserve"> 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lastRenderedPageBreak/>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2D4ECC" w:rsidRPr="00B363D4" w:rsidRDefault="002D4ECC" w:rsidP="002D4ECC">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sidR="00685F44">
        <w:rPr>
          <w:kern w:val="2"/>
          <w:sz w:val="28"/>
          <w:szCs w:val="28"/>
          <w:lang w:eastAsia="en-US"/>
        </w:rPr>
        <w:t>1</w:t>
      </w:r>
      <w:r>
        <w:rPr>
          <w:kern w:val="2"/>
          <w:sz w:val="28"/>
          <w:szCs w:val="28"/>
          <w:lang w:eastAsia="en-US"/>
        </w:rPr>
        <w:t xml:space="preserve">0,0 </w:t>
      </w:r>
      <w:r w:rsidRPr="00B363D4">
        <w:rPr>
          <w:kern w:val="2"/>
          <w:sz w:val="28"/>
          <w:szCs w:val="28"/>
          <w:lang w:eastAsia="en-US"/>
        </w:rPr>
        <w:t>тыс. рублей</w:t>
      </w:r>
    </w:p>
    <w:p w:rsidR="00CF7DF5" w:rsidRDefault="00CF7DF5" w:rsidP="00740B3E">
      <w:pPr>
        <w:jc w:val="both"/>
        <w:rPr>
          <w:sz w:val="28"/>
          <w:szCs w:val="28"/>
        </w:rPr>
      </w:pPr>
    </w:p>
    <w:p w:rsidR="00767A1B" w:rsidRDefault="00767A1B" w:rsidP="00767A1B">
      <w:pPr>
        <w:jc w:val="both"/>
        <w:rPr>
          <w:sz w:val="28"/>
          <w:szCs w:val="28"/>
        </w:rPr>
      </w:pPr>
      <w:r>
        <w:rPr>
          <w:kern w:val="2"/>
          <w:sz w:val="28"/>
          <w:szCs w:val="28"/>
        </w:rPr>
        <w:t xml:space="preserve">      1.2</w:t>
      </w:r>
      <w:proofErr w:type="gramStart"/>
      <w:r>
        <w:rPr>
          <w:kern w:val="2"/>
          <w:sz w:val="28"/>
          <w:szCs w:val="28"/>
        </w:rPr>
        <w:t>.</w:t>
      </w:r>
      <w:r w:rsidRPr="00767A1B">
        <w:rPr>
          <w:sz w:val="28"/>
          <w:szCs w:val="28"/>
        </w:rPr>
        <w:t xml:space="preserve"> </w:t>
      </w:r>
      <w:r>
        <w:rPr>
          <w:sz w:val="28"/>
          <w:szCs w:val="28"/>
        </w:rPr>
        <w:t>в</w:t>
      </w:r>
      <w:proofErr w:type="gramEnd"/>
      <w:r>
        <w:rPr>
          <w:sz w:val="28"/>
          <w:szCs w:val="28"/>
        </w:rPr>
        <w:t xml:space="preserve"> </w:t>
      </w:r>
      <w:r>
        <w:rPr>
          <w:sz w:val="28"/>
          <w:szCs w:val="28"/>
        </w:rPr>
        <w:t>паспорте</w:t>
      </w:r>
      <w:r w:rsidRPr="009A595C">
        <w:rPr>
          <w:sz w:val="28"/>
          <w:szCs w:val="28"/>
        </w:rPr>
        <w:t xml:space="preserve"> </w:t>
      </w:r>
      <w:r>
        <w:rPr>
          <w:sz w:val="28"/>
          <w:szCs w:val="28"/>
        </w:rPr>
        <w:t>под</w:t>
      </w:r>
      <w:r>
        <w:rPr>
          <w:sz w:val="28"/>
          <w:szCs w:val="28"/>
        </w:rPr>
        <w:t>программы</w:t>
      </w:r>
      <w:r w:rsidR="00B63DBF">
        <w:rPr>
          <w:sz w:val="28"/>
          <w:szCs w:val="28"/>
        </w:rPr>
        <w:t xml:space="preserve"> 1</w:t>
      </w:r>
      <w:r>
        <w:rPr>
          <w:sz w:val="28"/>
          <w:szCs w:val="28"/>
        </w:rPr>
        <w:t xml:space="preserve"> </w:t>
      </w:r>
      <w:r w:rsidRPr="00B032B8">
        <w:rPr>
          <w:sz w:val="28"/>
          <w:szCs w:val="28"/>
        </w:rPr>
        <w:t>«</w:t>
      </w:r>
      <w:r w:rsidRPr="001B5852">
        <w:rPr>
          <w:sz w:val="28"/>
          <w:szCs w:val="28"/>
        </w:rPr>
        <w:t>Развитие муниципальной службы</w:t>
      </w:r>
      <w:r w:rsidRPr="00B032B8">
        <w:rPr>
          <w:sz w:val="28"/>
          <w:szCs w:val="28"/>
        </w:rPr>
        <w:t>»</w:t>
      </w:r>
    </w:p>
    <w:p w:rsidR="00767A1B" w:rsidRPr="001B5852" w:rsidRDefault="00767A1B" w:rsidP="00767A1B">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767A1B" w:rsidRPr="00B363D4" w:rsidRDefault="00767A1B" w:rsidP="00767A1B">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142,5</w:t>
      </w:r>
      <w:r>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27,5</w:t>
      </w:r>
      <w:r>
        <w:rPr>
          <w:kern w:val="2"/>
          <w:sz w:val="28"/>
          <w:szCs w:val="28"/>
          <w:lang w:eastAsia="en-US"/>
        </w:rPr>
        <w:t xml:space="preserve">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2</w:t>
      </w:r>
      <w:r>
        <w:rPr>
          <w:kern w:val="2"/>
          <w:sz w:val="28"/>
          <w:szCs w:val="28"/>
          <w:lang w:eastAsia="en-US"/>
        </w:rPr>
        <w:t xml:space="preserve">5,0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5</w:t>
      </w:r>
      <w:r>
        <w:rPr>
          <w:kern w:val="2"/>
          <w:sz w:val="28"/>
          <w:szCs w:val="28"/>
          <w:lang w:eastAsia="en-US"/>
        </w:rPr>
        <w:t>,0</w:t>
      </w:r>
      <w:r w:rsidRPr="00B363D4">
        <w:rPr>
          <w:kern w:val="2"/>
          <w:sz w:val="28"/>
          <w:szCs w:val="28"/>
          <w:lang w:eastAsia="en-US"/>
        </w:rPr>
        <w:t xml:space="preserve"> тыс. рублей,</w:t>
      </w:r>
    </w:p>
    <w:p w:rsidR="00767A1B" w:rsidRPr="00B363D4" w:rsidRDefault="00767A1B" w:rsidP="00767A1B">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5</w:t>
      </w:r>
      <w:r>
        <w:rPr>
          <w:kern w:val="2"/>
          <w:sz w:val="28"/>
          <w:szCs w:val="28"/>
          <w:lang w:eastAsia="en-US"/>
        </w:rPr>
        <w:t xml:space="preserve">,0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10,0</w:t>
      </w:r>
      <w:r w:rsidRPr="00B363D4">
        <w:rPr>
          <w:kern w:val="2"/>
          <w:sz w:val="28"/>
          <w:szCs w:val="28"/>
          <w:lang w:eastAsia="en-US"/>
        </w:rPr>
        <w:t xml:space="preserve"> 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10,0 </w:t>
      </w:r>
      <w:r w:rsidRPr="00B363D4">
        <w:rPr>
          <w:kern w:val="2"/>
          <w:sz w:val="28"/>
          <w:szCs w:val="28"/>
          <w:lang w:eastAsia="en-US"/>
        </w:rPr>
        <w:t>тыс. рублей,</w:t>
      </w:r>
    </w:p>
    <w:p w:rsidR="00767A1B" w:rsidRPr="00B363D4" w:rsidRDefault="00767A1B" w:rsidP="00767A1B">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10,0 </w:t>
      </w:r>
      <w:r w:rsidRPr="00B363D4">
        <w:rPr>
          <w:kern w:val="2"/>
          <w:sz w:val="28"/>
          <w:szCs w:val="28"/>
          <w:lang w:eastAsia="en-US"/>
        </w:rPr>
        <w:t>тыс. рублей</w:t>
      </w:r>
    </w:p>
    <w:p w:rsidR="00767A1B" w:rsidRDefault="00767A1B" w:rsidP="00767A1B">
      <w:pPr>
        <w:jc w:val="both"/>
        <w:rPr>
          <w:sz w:val="28"/>
          <w:szCs w:val="28"/>
        </w:rPr>
      </w:pPr>
    </w:p>
    <w:p w:rsidR="00B63DBF" w:rsidRPr="00565BAF" w:rsidRDefault="00767A1B" w:rsidP="00B63DBF">
      <w:pPr>
        <w:autoSpaceDE w:val="0"/>
        <w:autoSpaceDN w:val="0"/>
        <w:adjustRightInd w:val="0"/>
        <w:jc w:val="both"/>
        <w:rPr>
          <w:kern w:val="2"/>
          <w:sz w:val="28"/>
          <w:szCs w:val="28"/>
          <w:lang w:eastAsia="en-US"/>
        </w:rPr>
      </w:pPr>
      <w:r>
        <w:rPr>
          <w:sz w:val="28"/>
          <w:szCs w:val="28"/>
        </w:rPr>
        <w:t xml:space="preserve">      1.3</w:t>
      </w:r>
      <w:r w:rsidR="00B63DBF" w:rsidRPr="00B63DBF">
        <w:rPr>
          <w:sz w:val="28"/>
          <w:szCs w:val="28"/>
        </w:rPr>
        <w:t xml:space="preserve"> </w:t>
      </w:r>
      <w:r w:rsidR="00B63DBF">
        <w:rPr>
          <w:sz w:val="28"/>
          <w:szCs w:val="28"/>
        </w:rPr>
        <w:t>в паспорте</w:t>
      </w:r>
      <w:r w:rsidR="00B63DBF" w:rsidRPr="009A595C">
        <w:rPr>
          <w:sz w:val="28"/>
          <w:szCs w:val="28"/>
        </w:rPr>
        <w:t xml:space="preserve"> </w:t>
      </w:r>
      <w:r w:rsidR="00B63DBF">
        <w:rPr>
          <w:sz w:val="28"/>
          <w:szCs w:val="28"/>
        </w:rPr>
        <w:t xml:space="preserve">подпрограммы </w:t>
      </w:r>
      <w:r w:rsidR="00B63DBF">
        <w:rPr>
          <w:sz w:val="28"/>
          <w:szCs w:val="28"/>
        </w:rPr>
        <w:t>3</w:t>
      </w:r>
      <w:r w:rsidR="00B63DBF" w:rsidRPr="00B032B8">
        <w:rPr>
          <w:sz w:val="28"/>
          <w:szCs w:val="28"/>
        </w:rPr>
        <w:t>«</w:t>
      </w:r>
      <w:r w:rsidR="00B63DBF" w:rsidRPr="00565BAF">
        <w:rPr>
          <w:kern w:val="2"/>
          <w:sz w:val="28"/>
          <w:szCs w:val="28"/>
          <w:lang w:eastAsia="en-US"/>
        </w:rPr>
        <w:t xml:space="preserve">Реализация </w:t>
      </w:r>
      <w:r w:rsidR="00B63DBF">
        <w:rPr>
          <w:kern w:val="2"/>
          <w:sz w:val="28"/>
          <w:szCs w:val="28"/>
          <w:lang w:eastAsia="en-US"/>
        </w:rPr>
        <w:t>муниципальной</w:t>
      </w:r>
    </w:p>
    <w:p w:rsidR="00B63DBF" w:rsidRDefault="00B63DBF" w:rsidP="00B63DBF">
      <w:pPr>
        <w:jc w:val="both"/>
        <w:rPr>
          <w:sz w:val="28"/>
          <w:szCs w:val="28"/>
        </w:rPr>
      </w:pPr>
      <w:proofErr w:type="gramStart"/>
      <w:r w:rsidRPr="00565BAF">
        <w:rPr>
          <w:kern w:val="2"/>
          <w:sz w:val="28"/>
          <w:szCs w:val="28"/>
          <w:lang w:eastAsia="en-US"/>
        </w:rPr>
        <w:t>информационной</w:t>
      </w:r>
      <w:proofErr w:type="gramEnd"/>
      <w:r w:rsidRPr="00565BAF">
        <w:rPr>
          <w:kern w:val="2"/>
          <w:sz w:val="28"/>
          <w:szCs w:val="28"/>
          <w:lang w:eastAsia="en-US"/>
        </w:rPr>
        <w:t xml:space="preserve"> политики</w:t>
      </w:r>
      <w:r w:rsidRPr="00B032B8">
        <w:rPr>
          <w:sz w:val="28"/>
          <w:szCs w:val="28"/>
        </w:rPr>
        <w:t>»</w:t>
      </w:r>
    </w:p>
    <w:p w:rsidR="00B63DBF" w:rsidRPr="001B5852" w:rsidRDefault="00B63DBF" w:rsidP="00B63DBF">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B63DBF" w:rsidRPr="00B363D4" w:rsidRDefault="00B63DBF" w:rsidP="00B63DBF">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31,4</w:t>
      </w:r>
      <w:r>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11,4</w:t>
      </w:r>
      <w:r>
        <w:rPr>
          <w:kern w:val="2"/>
          <w:sz w:val="28"/>
          <w:szCs w:val="28"/>
          <w:lang w:eastAsia="en-US"/>
        </w:rPr>
        <w:t xml:space="preserve">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2</w:t>
      </w:r>
      <w:r>
        <w:rPr>
          <w:kern w:val="2"/>
          <w:sz w:val="28"/>
          <w:szCs w:val="28"/>
          <w:lang w:eastAsia="en-US"/>
        </w:rPr>
        <w:t>0</w:t>
      </w:r>
      <w:r>
        <w:rPr>
          <w:kern w:val="2"/>
          <w:sz w:val="28"/>
          <w:szCs w:val="28"/>
          <w:lang w:eastAsia="en-US"/>
        </w:rPr>
        <w:t xml:space="preserve">,0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0</w:t>
      </w:r>
      <w:r>
        <w:rPr>
          <w:kern w:val="2"/>
          <w:sz w:val="28"/>
          <w:szCs w:val="28"/>
          <w:lang w:eastAsia="en-US"/>
        </w:rPr>
        <w:t>,0</w:t>
      </w:r>
      <w:r w:rsidRPr="00B363D4">
        <w:rPr>
          <w:kern w:val="2"/>
          <w:sz w:val="28"/>
          <w:szCs w:val="28"/>
          <w:lang w:eastAsia="en-US"/>
        </w:rPr>
        <w:t xml:space="preserve"> тыс. рублей,</w:t>
      </w:r>
    </w:p>
    <w:p w:rsidR="00B63DBF" w:rsidRPr="00B363D4" w:rsidRDefault="00B63DBF" w:rsidP="00B63DBF">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0</w:t>
      </w:r>
      <w:r>
        <w:rPr>
          <w:kern w:val="2"/>
          <w:sz w:val="28"/>
          <w:szCs w:val="28"/>
          <w:lang w:eastAsia="en-US"/>
        </w:rPr>
        <w:t xml:space="preserve">,0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0,0</w:t>
      </w:r>
      <w:r w:rsidRPr="00B363D4">
        <w:rPr>
          <w:kern w:val="2"/>
          <w:sz w:val="28"/>
          <w:szCs w:val="28"/>
          <w:lang w:eastAsia="en-US"/>
        </w:rPr>
        <w:t xml:space="preserve"> 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0,0 </w:t>
      </w:r>
      <w:r w:rsidRPr="00B363D4">
        <w:rPr>
          <w:kern w:val="2"/>
          <w:sz w:val="28"/>
          <w:szCs w:val="28"/>
          <w:lang w:eastAsia="en-US"/>
        </w:rPr>
        <w:t>тыс. рублей</w:t>
      </w:r>
    </w:p>
    <w:p w:rsidR="00B63DBF" w:rsidRDefault="00B63DBF" w:rsidP="00B63DBF">
      <w:pPr>
        <w:jc w:val="both"/>
        <w:rPr>
          <w:sz w:val="28"/>
          <w:szCs w:val="28"/>
        </w:rPr>
      </w:pPr>
      <w:r>
        <w:rPr>
          <w:sz w:val="28"/>
          <w:szCs w:val="28"/>
        </w:rPr>
        <w:t xml:space="preserve">      </w:t>
      </w:r>
    </w:p>
    <w:p w:rsidR="00B63DBF" w:rsidRDefault="00B63DBF" w:rsidP="00B63DBF">
      <w:pPr>
        <w:autoSpaceDE w:val="0"/>
        <w:autoSpaceDN w:val="0"/>
        <w:adjustRightInd w:val="0"/>
        <w:rPr>
          <w:sz w:val="28"/>
          <w:szCs w:val="28"/>
        </w:rPr>
      </w:pPr>
      <w:r>
        <w:rPr>
          <w:sz w:val="28"/>
          <w:szCs w:val="28"/>
        </w:rPr>
        <w:t xml:space="preserve">      1.4</w:t>
      </w:r>
      <w:r w:rsidRPr="00B63DBF">
        <w:rPr>
          <w:sz w:val="28"/>
          <w:szCs w:val="28"/>
        </w:rPr>
        <w:t xml:space="preserve"> </w:t>
      </w:r>
      <w:r>
        <w:rPr>
          <w:sz w:val="28"/>
          <w:szCs w:val="28"/>
        </w:rPr>
        <w:t>в паспорте</w:t>
      </w:r>
      <w:r w:rsidRPr="009A595C">
        <w:rPr>
          <w:sz w:val="28"/>
          <w:szCs w:val="28"/>
        </w:rPr>
        <w:t xml:space="preserve"> </w:t>
      </w:r>
      <w:r>
        <w:rPr>
          <w:sz w:val="28"/>
          <w:szCs w:val="28"/>
        </w:rPr>
        <w:t xml:space="preserve">подпрограммы </w:t>
      </w:r>
      <w:r>
        <w:rPr>
          <w:sz w:val="28"/>
          <w:szCs w:val="28"/>
        </w:rPr>
        <w:t xml:space="preserve">4 </w:t>
      </w:r>
      <w:r w:rsidRPr="00B032B8">
        <w:rPr>
          <w:sz w:val="28"/>
          <w:szCs w:val="28"/>
        </w:rPr>
        <w:t>«</w:t>
      </w:r>
      <w:r>
        <w:rPr>
          <w:sz w:val="28"/>
          <w:szCs w:val="28"/>
        </w:rPr>
        <w:t>Улучшение условий и охраны труда</w:t>
      </w:r>
    </w:p>
    <w:p w:rsidR="00B63DBF" w:rsidRDefault="00B63DBF" w:rsidP="00B63DBF">
      <w:pPr>
        <w:jc w:val="both"/>
        <w:rPr>
          <w:sz w:val="28"/>
          <w:szCs w:val="28"/>
        </w:rPr>
      </w:pPr>
      <w:r>
        <w:rPr>
          <w:sz w:val="28"/>
          <w:szCs w:val="28"/>
        </w:rPr>
        <w:t xml:space="preserve"> </w:t>
      </w:r>
      <w:proofErr w:type="gramStart"/>
      <w:r>
        <w:rPr>
          <w:sz w:val="28"/>
          <w:szCs w:val="28"/>
        </w:rPr>
        <w:t>в</w:t>
      </w:r>
      <w:proofErr w:type="gramEnd"/>
      <w:r>
        <w:rPr>
          <w:sz w:val="28"/>
          <w:szCs w:val="28"/>
        </w:rPr>
        <w:t xml:space="preserve"> Администрации Северного сельского поселения</w:t>
      </w:r>
      <w:r w:rsidRPr="00B032B8">
        <w:rPr>
          <w:sz w:val="28"/>
          <w:szCs w:val="28"/>
        </w:rPr>
        <w:t>»</w:t>
      </w:r>
    </w:p>
    <w:p w:rsidR="00B63DBF" w:rsidRPr="001B5852" w:rsidRDefault="00B63DBF" w:rsidP="00B63DBF">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B63DBF" w:rsidRPr="00B363D4" w:rsidRDefault="00B63DBF" w:rsidP="00B63DBF">
      <w:pPr>
        <w:shd w:val="clear" w:color="auto" w:fill="FFFFFF"/>
        <w:spacing w:line="230" w:lineRule="auto"/>
        <w:jc w:val="both"/>
        <w:rPr>
          <w:bCs/>
          <w:kern w:val="2"/>
          <w:sz w:val="28"/>
          <w:szCs w:val="28"/>
          <w:lang w:eastAsia="en-US"/>
        </w:rPr>
      </w:pPr>
      <w:r>
        <w:rPr>
          <w:bCs/>
          <w:kern w:val="2"/>
          <w:sz w:val="28"/>
          <w:szCs w:val="28"/>
          <w:lang w:eastAsia="en-US"/>
        </w:rPr>
        <w:lastRenderedPageBreak/>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10,0</w:t>
      </w:r>
      <w:r>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5</w:t>
      </w:r>
      <w:r>
        <w:rPr>
          <w:kern w:val="2"/>
          <w:sz w:val="28"/>
          <w:szCs w:val="28"/>
          <w:lang w:eastAsia="en-US"/>
        </w:rPr>
        <w:t>,0</w:t>
      </w:r>
      <w:r w:rsidRPr="00B363D4">
        <w:rPr>
          <w:kern w:val="2"/>
          <w:sz w:val="28"/>
          <w:szCs w:val="28"/>
          <w:lang w:eastAsia="en-US"/>
        </w:rPr>
        <w:t xml:space="preserve"> тыс. рублей,</w:t>
      </w:r>
    </w:p>
    <w:p w:rsidR="00B63DBF" w:rsidRPr="00B363D4" w:rsidRDefault="00B63DBF" w:rsidP="00B63DBF">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5</w:t>
      </w:r>
      <w:r>
        <w:rPr>
          <w:kern w:val="2"/>
          <w:sz w:val="28"/>
          <w:szCs w:val="28"/>
          <w:lang w:eastAsia="en-US"/>
        </w:rPr>
        <w:t xml:space="preserve">,0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0,0</w:t>
      </w:r>
      <w:r w:rsidRPr="00B363D4">
        <w:rPr>
          <w:kern w:val="2"/>
          <w:sz w:val="28"/>
          <w:szCs w:val="28"/>
          <w:lang w:eastAsia="en-US"/>
        </w:rPr>
        <w:t xml:space="preserve"> 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0,0 </w:t>
      </w:r>
      <w:r w:rsidRPr="00B363D4">
        <w:rPr>
          <w:kern w:val="2"/>
          <w:sz w:val="28"/>
          <w:szCs w:val="28"/>
          <w:lang w:eastAsia="en-US"/>
        </w:rPr>
        <w:t>тыс. рублей,</w:t>
      </w:r>
    </w:p>
    <w:p w:rsidR="00B63DBF" w:rsidRPr="00B363D4" w:rsidRDefault="00B63DBF" w:rsidP="00B63DBF">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0,0 </w:t>
      </w:r>
      <w:r w:rsidRPr="00B363D4">
        <w:rPr>
          <w:kern w:val="2"/>
          <w:sz w:val="28"/>
          <w:szCs w:val="28"/>
          <w:lang w:eastAsia="en-US"/>
        </w:rPr>
        <w:t>тыс. рублей</w:t>
      </w:r>
    </w:p>
    <w:p w:rsidR="00767A1B" w:rsidRDefault="00767A1B" w:rsidP="00767A1B">
      <w:pPr>
        <w:jc w:val="both"/>
        <w:rPr>
          <w:sz w:val="28"/>
          <w:szCs w:val="28"/>
        </w:rPr>
      </w:pPr>
    </w:p>
    <w:p w:rsidR="003A39A5" w:rsidRPr="00B363D4" w:rsidRDefault="003A39A5" w:rsidP="003A39A5">
      <w:pPr>
        <w:shd w:val="clear" w:color="auto" w:fill="FFFFFF"/>
        <w:spacing w:line="228" w:lineRule="auto"/>
        <w:jc w:val="both"/>
        <w:rPr>
          <w:kern w:val="2"/>
          <w:sz w:val="28"/>
          <w:szCs w:val="28"/>
        </w:rPr>
      </w:pPr>
    </w:p>
    <w:p w:rsidR="00F636BB" w:rsidRDefault="00B63DBF" w:rsidP="00A65058">
      <w:pPr>
        <w:autoSpaceDE w:val="0"/>
        <w:autoSpaceDN w:val="0"/>
        <w:adjustRightInd w:val="0"/>
        <w:jc w:val="both"/>
      </w:pPr>
      <w:r>
        <w:rPr>
          <w:sz w:val="28"/>
          <w:szCs w:val="28"/>
        </w:rPr>
        <w:t xml:space="preserve">     1.5 приложения </w:t>
      </w:r>
      <w:r w:rsidR="00A65058">
        <w:rPr>
          <w:sz w:val="28"/>
          <w:szCs w:val="28"/>
        </w:rPr>
        <w:t xml:space="preserve">3,4 к постановлению изложить в следующей редакции: </w:t>
      </w:r>
    </w:p>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Pr>
        <w:sectPr w:rsidR="00F636BB" w:rsidSect="007E01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426" w:left="1701" w:header="708" w:footer="708" w:gutter="0"/>
          <w:cols w:space="708"/>
          <w:docGrid w:linePitch="360"/>
        </w:sectPr>
      </w:pPr>
    </w:p>
    <w:p w:rsidR="00A65058" w:rsidRPr="00C803CA" w:rsidRDefault="00A65058" w:rsidP="00A65058">
      <w:pPr>
        <w:pageBreakBefore/>
        <w:shd w:val="clear" w:color="auto" w:fill="FFFFFF"/>
        <w:ind w:left="17725"/>
        <w:jc w:val="center"/>
        <w:rPr>
          <w:kern w:val="2"/>
          <w:sz w:val="24"/>
          <w:szCs w:val="24"/>
        </w:rPr>
      </w:pPr>
      <w:bookmarkStart w:id="0" w:name="_GoBack"/>
      <w:bookmarkEnd w:id="0"/>
      <w:r w:rsidRPr="00C803CA">
        <w:rPr>
          <w:kern w:val="2"/>
          <w:sz w:val="24"/>
          <w:szCs w:val="24"/>
        </w:rPr>
        <w:lastRenderedPageBreak/>
        <w:t>Приложение № 3</w:t>
      </w:r>
    </w:p>
    <w:p w:rsidR="00A65058" w:rsidRPr="00C803CA" w:rsidRDefault="00A65058" w:rsidP="00A65058">
      <w:pPr>
        <w:shd w:val="clear" w:color="auto" w:fill="FFFFFF"/>
        <w:ind w:left="17725"/>
        <w:jc w:val="center"/>
        <w:rPr>
          <w:kern w:val="2"/>
          <w:sz w:val="24"/>
          <w:szCs w:val="24"/>
        </w:rPr>
      </w:pPr>
      <w:proofErr w:type="gramStart"/>
      <w:r w:rsidRPr="00C803CA">
        <w:rPr>
          <w:kern w:val="2"/>
          <w:sz w:val="24"/>
          <w:szCs w:val="24"/>
        </w:rPr>
        <w:t>к</w:t>
      </w:r>
      <w:proofErr w:type="gramEnd"/>
      <w:r>
        <w:rPr>
          <w:kern w:val="2"/>
          <w:sz w:val="24"/>
          <w:szCs w:val="24"/>
        </w:rPr>
        <w:t xml:space="preserve"> муниципальной программе</w:t>
      </w:r>
    </w:p>
    <w:p w:rsidR="00A65058" w:rsidRPr="00C803CA" w:rsidRDefault="00A65058" w:rsidP="00A65058">
      <w:pPr>
        <w:shd w:val="clear" w:color="auto" w:fill="FFFFFF"/>
        <w:ind w:left="17725"/>
        <w:jc w:val="center"/>
        <w:rPr>
          <w:kern w:val="2"/>
          <w:sz w:val="24"/>
          <w:szCs w:val="24"/>
        </w:rPr>
      </w:pPr>
      <w:r>
        <w:rPr>
          <w:kern w:val="2"/>
          <w:sz w:val="24"/>
          <w:szCs w:val="24"/>
        </w:rPr>
        <w:t xml:space="preserve">Северного сельского поселения </w:t>
      </w:r>
      <w:r w:rsidRPr="00C803CA">
        <w:rPr>
          <w:kern w:val="2"/>
          <w:sz w:val="24"/>
          <w:szCs w:val="24"/>
        </w:rPr>
        <w:t>«</w:t>
      </w:r>
      <w:r>
        <w:rPr>
          <w:kern w:val="2"/>
          <w:sz w:val="24"/>
          <w:szCs w:val="24"/>
        </w:rPr>
        <w:t>Развитие муниципальной службы»</w:t>
      </w:r>
    </w:p>
    <w:p w:rsidR="00A65058" w:rsidRPr="00B363D4" w:rsidRDefault="00A65058" w:rsidP="00A65058">
      <w:pPr>
        <w:shd w:val="clear" w:color="auto" w:fill="FFFFFF"/>
        <w:autoSpaceDE w:val="0"/>
        <w:autoSpaceDN w:val="0"/>
        <w:adjustRightInd w:val="0"/>
        <w:spacing w:line="228" w:lineRule="auto"/>
        <w:rPr>
          <w:kern w:val="2"/>
          <w:sz w:val="28"/>
          <w:szCs w:val="28"/>
        </w:rPr>
      </w:pPr>
    </w:p>
    <w:p w:rsidR="00A65058" w:rsidRPr="00B363D4" w:rsidRDefault="00A65058" w:rsidP="00A65058">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A65058" w:rsidRPr="00B363D4" w:rsidRDefault="00A65058" w:rsidP="00A65058">
      <w:pPr>
        <w:shd w:val="clear" w:color="auto" w:fill="FFFFFF"/>
        <w:autoSpaceDE w:val="0"/>
        <w:autoSpaceDN w:val="0"/>
        <w:adjustRightInd w:val="0"/>
        <w:spacing w:line="228" w:lineRule="auto"/>
        <w:jc w:val="center"/>
        <w:rPr>
          <w:kern w:val="2"/>
          <w:sz w:val="28"/>
          <w:szCs w:val="28"/>
        </w:rPr>
      </w:pPr>
      <w:proofErr w:type="gramStart"/>
      <w:r w:rsidRPr="00B363D4">
        <w:rPr>
          <w:kern w:val="2"/>
          <w:sz w:val="28"/>
          <w:szCs w:val="28"/>
        </w:rPr>
        <w:t>бюджета</w:t>
      </w:r>
      <w:proofErr w:type="gramEnd"/>
      <w:r w:rsidRPr="00B363D4">
        <w:rPr>
          <w:kern w:val="2"/>
          <w:sz w:val="28"/>
          <w:szCs w:val="28"/>
        </w:rPr>
        <w:t xml:space="preserve">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A65058" w:rsidRPr="00B363D4" w:rsidRDefault="00A65058" w:rsidP="00A65058">
      <w:pPr>
        <w:shd w:val="clear" w:color="auto" w:fill="FFFFFF"/>
        <w:autoSpaceDE w:val="0"/>
        <w:autoSpaceDN w:val="0"/>
        <w:adjustRightInd w:val="0"/>
        <w:spacing w:line="228" w:lineRule="auto"/>
        <w:jc w:val="center"/>
        <w:rPr>
          <w:kern w:val="2"/>
          <w:sz w:val="28"/>
          <w:szCs w:val="28"/>
        </w:rPr>
      </w:pPr>
      <w:r>
        <w:rPr>
          <w:kern w:val="2"/>
          <w:sz w:val="28"/>
          <w:szCs w:val="28"/>
        </w:rPr>
        <w:t>Северного сельского поселения</w:t>
      </w:r>
      <w:r w:rsidRPr="00B363D4">
        <w:rPr>
          <w:kern w:val="2"/>
          <w:sz w:val="28"/>
          <w:szCs w:val="28"/>
        </w:rPr>
        <w:t xml:space="preserve"> «</w:t>
      </w:r>
      <w:r>
        <w:rPr>
          <w:kern w:val="2"/>
          <w:sz w:val="28"/>
          <w:szCs w:val="28"/>
        </w:rPr>
        <w:t>Развитие муниципальной службы</w:t>
      </w:r>
      <w:r w:rsidRPr="00B363D4">
        <w:rPr>
          <w:kern w:val="2"/>
          <w:sz w:val="28"/>
          <w:szCs w:val="28"/>
        </w:rPr>
        <w:t>»</w:t>
      </w:r>
    </w:p>
    <w:p w:rsidR="00A65058" w:rsidRPr="00B363D4" w:rsidRDefault="00A65058" w:rsidP="00A65058">
      <w:pPr>
        <w:shd w:val="clear" w:color="auto" w:fill="FFFFFF"/>
        <w:autoSpaceDE w:val="0"/>
        <w:autoSpaceDN w:val="0"/>
        <w:adjustRightInd w:val="0"/>
        <w:spacing w:line="228" w:lineRule="auto"/>
        <w:rPr>
          <w:kern w:val="2"/>
          <w:sz w:val="28"/>
          <w:szCs w:val="28"/>
        </w:rPr>
      </w:pPr>
    </w:p>
    <w:tbl>
      <w:tblPr>
        <w:tblW w:w="22698" w:type="dxa"/>
        <w:tblInd w:w="67" w:type="dxa"/>
        <w:shd w:val="clear" w:color="auto" w:fill="FFFFFF"/>
        <w:tblLayout w:type="fixed"/>
        <w:tblLook w:val="04A0" w:firstRow="1" w:lastRow="0" w:firstColumn="1" w:lastColumn="0" w:noHBand="0" w:noVBand="1"/>
      </w:tblPr>
      <w:tblGrid>
        <w:gridCol w:w="2230"/>
        <w:gridCol w:w="49"/>
        <w:gridCol w:w="2127"/>
        <w:gridCol w:w="850"/>
        <w:gridCol w:w="749"/>
        <w:gridCol w:w="1268"/>
        <w:gridCol w:w="676"/>
        <w:gridCol w:w="7"/>
        <w:gridCol w:w="1127"/>
        <w:gridCol w:w="7"/>
        <w:gridCol w:w="1134"/>
        <w:gridCol w:w="1134"/>
        <w:gridCol w:w="1134"/>
        <w:gridCol w:w="1134"/>
        <w:gridCol w:w="1134"/>
        <w:gridCol w:w="1134"/>
        <w:gridCol w:w="1134"/>
        <w:gridCol w:w="1134"/>
        <w:gridCol w:w="1134"/>
        <w:gridCol w:w="1134"/>
        <w:gridCol w:w="986"/>
        <w:gridCol w:w="1282"/>
      </w:tblGrid>
      <w:tr w:rsidR="00A65058" w:rsidRPr="00B363D4" w:rsidTr="006C5D9A">
        <w:trPr>
          <w:trHeight w:val="315"/>
          <w:tblHeader/>
        </w:trPr>
        <w:tc>
          <w:tcPr>
            <w:tcW w:w="223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Ответственный исполнитель, соисполнитель, участник</w:t>
            </w:r>
          </w:p>
        </w:tc>
        <w:tc>
          <w:tcPr>
            <w:tcW w:w="3550" w:type="dxa"/>
            <w:gridSpan w:val="5"/>
            <w:tcBorders>
              <w:top w:val="single" w:sz="8" w:space="0" w:color="auto"/>
              <w:left w:val="nil"/>
              <w:bottom w:val="nil"/>
              <w:right w:val="single" w:sz="8" w:space="0" w:color="000000"/>
            </w:tcBorders>
            <w:shd w:val="clear" w:color="auto" w:fill="FFFFFF"/>
            <w:vAlign w:val="center"/>
            <w:hideMark/>
          </w:tcPr>
          <w:p w:rsidR="00A65058" w:rsidRPr="00B363D4" w:rsidRDefault="00A65058" w:rsidP="00E57C90">
            <w:pPr>
              <w:jc w:val="center"/>
              <w:rPr>
                <w:color w:val="000000"/>
              </w:rPr>
            </w:pPr>
            <w:r w:rsidRPr="00B363D4">
              <w:rPr>
                <w:color w:val="000000"/>
              </w:rPr>
              <w:t>Код бюджетной классификации расходов</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Объем расходов, всего</w:t>
            </w:r>
          </w:p>
          <w:p w:rsidR="00A65058" w:rsidRPr="00B363D4" w:rsidRDefault="00A65058" w:rsidP="00E57C90">
            <w:pPr>
              <w:jc w:val="center"/>
              <w:rPr>
                <w:color w:val="000000"/>
              </w:rPr>
            </w:pPr>
            <w:r w:rsidRPr="00B363D4">
              <w:rPr>
                <w:color w:val="000000"/>
              </w:rPr>
              <w:t xml:space="preserve"> (</w:t>
            </w:r>
            <w:proofErr w:type="gramStart"/>
            <w:r w:rsidRPr="00B363D4">
              <w:rPr>
                <w:color w:val="000000"/>
              </w:rPr>
              <w:t>тыс.</w:t>
            </w:r>
            <w:proofErr w:type="gramEnd"/>
            <w:r w:rsidRPr="00B363D4">
              <w:rPr>
                <w:color w:val="000000"/>
              </w:rPr>
              <w:t xml:space="preserve"> рублей)</w:t>
            </w:r>
          </w:p>
        </w:tc>
        <w:tc>
          <w:tcPr>
            <w:tcW w:w="13608" w:type="dxa"/>
            <w:gridSpan w:val="12"/>
            <w:tcBorders>
              <w:top w:val="single" w:sz="8" w:space="0" w:color="auto"/>
              <w:left w:val="nil"/>
              <w:bottom w:val="nil"/>
              <w:right w:val="single" w:sz="8" w:space="0" w:color="000000"/>
            </w:tcBorders>
            <w:shd w:val="clear" w:color="auto" w:fill="FFFFFF"/>
            <w:vAlign w:val="center"/>
            <w:hideMark/>
          </w:tcPr>
          <w:p w:rsidR="00A65058" w:rsidRPr="00B363D4" w:rsidRDefault="00A65058" w:rsidP="00E57C90">
            <w:pPr>
              <w:jc w:val="center"/>
              <w:rPr>
                <w:color w:val="000000"/>
              </w:rPr>
            </w:pPr>
            <w:r w:rsidRPr="00B363D4">
              <w:rPr>
                <w:color w:val="000000"/>
              </w:rPr>
              <w:t xml:space="preserve">В том числе по годам реализации </w:t>
            </w:r>
            <w:proofErr w:type="gramStart"/>
            <w:r>
              <w:rPr>
                <w:color w:val="000000"/>
              </w:rPr>
              <w:t xml:space="preserve">муниципальной  </w:t>
            </w:r>
            <w:r w:rsidRPr="00B363D4">
              <w:rPr>
                <w:color w:val="000000"/>
              </w:rPr>
              <w:t>программы</w:t>
            </w:r>
            <w:proofErr w:type="gramEnd"/>
            <w:r w:rsidRPr="00B363D4">
              <w:rPr>
                <w:color w:val="000000"/>
              </w:rPr>
              <w:t xml:space="preserve"> </w:t>
            </w:r>
          </w:p>
        </w:tc>
      </w:tr>
      <w:tr w:rsidR="00A65058" w:rsidRPr="00B363D4" w:rsidTr="006C5D9A">
        <w:trPr>
          <w:trHeight w:val="315"/>
          <w:tblHeader/>
        </w:trPr>
        <w:tc>
          <w:tcPr>
            <w:tcW w:w="223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65058" w:rsidRPr="00B363D4" w:rsidRDefault="00A65058" w:rsidP="00E57C90">
            <w:pPr>
              <w:rPr>
                <w:color w:val="000000"/>
              </w:rPr>
            </w:pPr>
          </w:p>
        </w:tc>
        <w:tc>
          <w:tcPr>
            <w:tcW w:w="2176"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65058" w:rsidRPr="00B363D4" w:rsidRDefault="00A65058" w:rsidP="00E57C90">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proofErr w:type="spellStart"/>
            <w:r w:rsidRPr="00B363D4">
              <w:rPr>
                <w:color w:val="000000"/>
              </w:rPr>
              <w:t>РзПр</w:t>
            </w:r>
            <w:proofErr w:type="spellEnd"/>
          </w:p>
        </w:tc>
        <w:tc>
          <w:tcPr>
            <w:tcW w:w="1268"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ВР</w:t>
            </w:r>
          </w:p>
        </w:tc>
        <w:tc>
          <w:tcPr>
            <w:tcW w:w="1134"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65058" w:rsidRPr="00B363D4" w:rsidRDefault="00A65058" w:rsidP="00E57C90">
            <w:pPr>
              <w:rPr>
                <w:color w:val="000000"/>
              </w:rPr>
            </w:pP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2019</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2020</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2021</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2022</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2023</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2024</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2025</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2026</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2027</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2028</w:t>
            </w:r>
          </w:p>
        </w:tc>
        <w:tc>
          <w:tcPr>
            <w:tcW w:w="986"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2029</w:t>
            </w:r>
          </w:p>
        </w:tc>
        <w:tc>
          <w:tcPr>
            <w:tcW w:w="1282" w:type="dxa"/>
            <w:tcBorders>
              <w:top w:val="single" w:sz="8" w:space="0" w:color="auto"/>
              <w:left w:val="nil"/>
              <w:bottom w:val="single" w:sz="4" w:space="0" w:color="auto"/>
              <w:right w:val="single" w:sz="8" w:space="0" w:color="auto"/>
            </w:tcBorders>
            <w:shd w:val="clear" w:color="auto" w:fill="FFFFFF"/>
            <w:vAlign w:val="center"/>
            <w:hideMark/>
          </w:tcPr>
          <w:p w:rsidR="00A65058" w:rsidRPr="00B363D4" w:rsidRDefault="00A65058" w:rsidP="00E57C90">
            <w:pPr>
              <w:jc w:val="center"/>
              <w:rPr>
                <w:color w:val="000000"/>
              </w:rPr>
            </w:pPr>
            <w:r w:rsidRPr="00B363D4">
              <w:rPr>
                <w:color w:val="000000"/>
              </w:rPr>
              <w:t>2030</w:t>
            </w:r>
          </w:p>
        </w:tc>
      </w:tr>
      <w:tr w:rsidR="00A65058" w:rsidRPr="00B363D4" w:rsidTr="006C5D9A">
        <w:trPr>
          <w:trHeight w:val="315"/>
          <w:tblHeader/>
        </w:trPr>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4</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18</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A65058" w:rsidRPr="00B363D4" w:rsidRDefault="00A65058" w:rsidP="00E57C90">
            <w:pPr>
              <w:jc w:val="center"/>
              <w:rPr>
                <w:color w:val="000000"/>
              </w:rPr>
            </w:pPr>
            <w:r w:rsidRPr="00B363D4">
              <w:rPr>
                <w:color w:val="000000"/>
              </w:rPr>
              <w:t>19</w:t>
            </w:r>
          </w:p>
        </w:tc>
      </w:tr>
      <w:tr w:rsidR="00A65058" w:rsidRPr="00B363D4" w:rsidTr="006C5D9A">
        <w:trPr>
          <w:trHeight w:val="106"/>
        </w:trPr>
        <w:tc>
          <w:tcPr>
            <w:tcW w:w="2230" w:type="dxa"/>
            <w:tcBorders>
              <w:top w:val="single" w:sz="4" w:space="0" w:color="auto"/>
              <w:bottom w:val="single" w:sz="4" w:space="0" w:color="auto"/>
            </w:tcBorders>
            <w:shd w:val="clear" w:color="auto" w:fill="FFFFFF"/>
            <w:vAlign w:val="center"/>
          </w:tcPr>
          <w:p w:rsidR="00A65058" w:rsidRPr="00B363D4" w:rsidRDefault="00A65058" w:rsidP="00E57C90">
            <w:pPr>
              <w:rPr>
                <w:color w:val="000000"/>
                <w:sz w:val="4"/>
                <w:szCs w:val="4"/>
              </w:rPr>
            </w:pPr>
          </w:p>
          <w:p w:rsidR="00A65058" w:rsidRPr="00B363D4" w:rsidRDefault="00A65058" w:rsidP="00E57C90">
            <w:pPr>
              <w:rPr>
                <w:color w:val="000000"/>
                <w:sz w:val="4"/>
                <w:szCs w:val="4"/>
              </w:rPr>
            </w:pPr>
          </w:p>
          <w:p w:rsidR="00A65058" w:rsidRPr="00B363D4" w:rsidRDefault="00A65058" w:rsidP="00E57C90">
            <w:pPr>
              <w:rPr>
                <w:color w:val="000000"/>
                <w:sz w:val="4"/>
                <w:szCs w:val="4"/>
              </w:rPr>
            </w:pPr>
          </w:p>
          <w:p w:rsidR="00A65058" w:rsidRPr="00B363D4" w:rsidRDefault="00A65058" w:rsidP="00E57C90">
            <w:pPr>
              <w:rPr>
                <w:color w:val="000000"/>
                <w:sz w:val="4"/>
                <w:szCs w:val="4"/>
              </w:rPr>
            </w:pPr>
          </w:p>
        </w:tc>
        <w:tc>
          <w:tcPr>
            <w:tcW w:w="2176" w:type="dxa"/>
            <w:gridSpan w:val="2"/>
            <w:tcBorders>
              <w:top w:val="single" w:sz="4" w:space="0" w:color="auto"/>
              <w:bottom w:val="single" w:sz="4" w:space="0" w:color="auto"/>
            </w:tcBorders>
            <w:shd w:val="clear" w:color="auto" w:fill="FFFFFF"/>
            <w:vAlign w:val="center"/>
          </w:tcPr>
          <w:p w:rsidR="00A65058" w:rsidRPr="00B363D4" w:rsidRDefault="00A65058" w:rsidP="00E57C90">
            <w:pPr>
              <w:rPr>
                <w:color w:val="000000"/>
              </w:rPr>
            </w:pPr>
          </w:p>
        </w:tc>
        <w:tc>
          <w:tcPr>
            <w:tcW w:w="850"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sz w:val="16"/>
                <w:szCs w:val="16"/>
              </w:rPr>
            </w:pPr>
          </w:p>
        </w:tc>
        <w:tc>
          <w:tcPr>
            <w:tcW w:w="749"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268"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gridSpan w:val="2"/>
            <w:tcBorders>
              <w:top w:val="single" w:sz="4" w:space="0" w:color="auto"/>
              <w:bottom w:val="single" w:sz="4" w:space="0" w:color="auto"/>
            </w:tcBorders>
            <w:shd w:val="clear" w:color="auto" w:fill="FFFFFF"/>
            <w:vAlign w:val="center"/>
          </w:tcPr>
          <w:p w:rsidR="00A65058" w:rsidRPr="00B363D4" w:rsidRDefault="00A65058" w:rsidP="00E57C90">
            <w:pP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134"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986"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c>
          <w:tcPr>
            <w:tcW w:w="1282" w:type="dxa"/>
            <w:tcBorders>
              <w:top w:val="single" w:sz="4" w:space="0" w:color="auto"/>
              <w:bottom w:val="single" w:sz="4" w:space="0" w:color="auto"/>
            </w:tcBorders>
            <w:shd w:val="clear" w:color="auto" w:fill="FFFFFF"/>
            <w:vAlign w:val="center"/>
          </w:tcPr>
          <w:p w:rsidR="00A65058" w:rsidRPr="00B363D4" w:rsidRDefault="00A65058" w:rsidP="00E57C90">
            <w:pPr>
              <w:jc w:val="center"/>
              <w:rPr>
                <w:color w:val="000000"/>
              </w:rPr>
            </w:pPr>
          </w:p>
        </w:tc>
      </w:tr>
      <w:tr w:rsidR="00A65058" w:rsidRPr="00B363D4" w:rsidTr="006C5D9A">
        <w:tblPrEx>
          <w:shd w:val="clear" w:color="auto" w:fill="auto"/>
        </w:tblPrEx>
        <w:trPr>
          <w:trHeight w:val="510"/>
        </w:trPr>
        <w:tc>
          <w:tcPr>
            <w:tcW w:w="22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Муниципальная программа Северного сельского поселения</w:t>
            </w:r>
            <w:r w:rsidRPr="00B363D4">
              <w:rPr>
                <w:color w:val="000000"/>
              </w:rPr>
              <w:t xml:space="preserve"> «</w:t>
            </w:r>
            <w:r>
              <w:rPr>
                <w:color w:val="000000"/>
              </w:rPr>
              <w:t>Развитие муниципальной службы</w:t>
            </w:r>
            <w:r w:rsidRPr="00B363D4">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183,9</w:t>
            </w:r>
          </w:p>
        </w:tc>
        <w:tc>
          <w:tcPr>
            <w:tcW w:w="1141" w:type="dxa"/>
            <w:gridSpan w:val="2"/>
            <w:tcBorders>
              <w:top w:val="single" w:sz="4" w:space="0" w:color="auto"/>
              <w:left w:val="nil"/>
              <w:bottom w:val="single" w:sz="4" w:space="0" w:color="auto"/>
              <w:right w:val="single" w:sz="4" w:space="0" w:color="auto"/>
            </w:tcBorders>
            <w:shd w:val="clear" w:color="auto" w:fill="FFFFFF"/>
            <w:vAlign w:val="center"/>
            <w:hideMark/>
          </w:tcPr>
          <w:p w:rsidR="00A65058" w:rsidRPr="00B363D4" w:rsidRDefault="00DD6BAB" w:rsidP="00E57C90">
            <w:pPr>
              <w:ind w:left="-57" w:right="-57"/>
              <w:jc w:val="center"/>
              <w:rPr>
                <w:color w:val="000000"/>
              </w:rPr>
            </w:pPr>
            <w:r>
              <w:rPr>
                <w:color w:val="000000"/>
              </w:rPr>
              <w:t>38,9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65058" w:rsidRPr="00B363D4" w:rsidRDefault="00DD6BAB" w:rsidP="00E57C90">
            <w:pPr>
              <w:ind w:left="-57" w:right="-57"/>
              <w:jc w:val="center"/>
              <w:rPr>
                <w:color w:val="000000"/>
              </w:rPr>
            </w:pPr>
            <w:r>
              <w:rPr>
                <w:color w:val="000000"/>
              </w:rPr>
              <w:t>4</w:t>
            </w:r>
            <w:r w:rsidR="00A65058">
              <w:rPr>
                <w:color w:val="000000"/>
              </w:rPr>
              <w:t>5,0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65058" w:rsidRPr="00B363D4" w:rsidRDefault="00DD6BAB" w:rsidP="00E57C90">
            <w:pPr>
              <w:ind w:left="-57" w:right="-57"/>
              <w:jc w:val="center"/>
              <w:rPr>
                <w:color w:val="000000"/>
              </w:rPr>
            </w:pPr>
            <w:r>
              <w:rPr>
                <w:color w:val="000000"/>
              </w:rPr>
              <w:t>1</w:t>
            </w:r>
            <w:r w:rsidR="003C5C6F">
              <w:rPr>
                <w:color w:val="000000"/>
              </w:rPr>
              <w:t>0</w:t>
            </w:r>
            <w:r w:rsidR="00A65058">
              <w:rPr>
                <w:color w:val="000000"/>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65058" w:rsidRPr="00B363D4" w:rsidRDefault="00DD6BAB" w:rsidP="00E57C90">
            <w:pPr>
              <w:ind w:left="-57" w:right="-57"/>
              <w:jc w:val="center"/>
              <w:rPr>
                <w:color w:val="000000"/>
              </w:rPr>
            </w:pPr>
            <w:r>
              <w:rPr>
                <w:color w:val="000000"/>
              </w:rPr>
              <w:t>1</w:t>
            </w:r>
            <w:r w:rsidR="003C5C6F">
              <w:rPr>
                <w:color w:val="000000"/>
              </w:rPr>
              <w:t>0</w:t>
            </w:r>
            <w:r w:rsidR="00A65058">
              <w:rPr>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r>
      <w:tr w:rsidR="00A65058" w:rsidRPr="00B363D4" w:rsidTr="006C5D9A">
        <w:tblPrEx>
          <w:shd w:val="clear" w:color="auto" w:fill="auto"/>
        </w:tblPrEx>
        <w:trPr>
          <w:trHeight w:val="510"/>
        </w:trPr>
        <w:tc>
          <w:tcPr>
            <w:tcW w:w="2279" w:type="dxa"/>
            <w:gridSpan w:val="2"/>
            <w:vMerge/>
            <w:tcBorders>
              <w:top w:val="nil"/>
              <w:left w:val="single" w:sz="4" w:space="0" w:color="auto"/>
              <w:bottom w:val="single" w:sz="4" w:space="0" w:color="auto"/>
              <w:right w:val="single" w:sz="4" w:space="0" w:color="auto"/>
            </w:tcBorders>
            <w:vAlign w:val="center"/>
            <w:hideMark/>
          </w:tcPr>
          <w:p w:rsidR="00A65058" w:rsidRPr="00B363D4" w:rsidRDefault="00A65058" w:rsidP="00E57C90">
            <w:pPr>
              <w:jc w:val="center"/>
              <w:rPr>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183,9</w:t>
            </w:r>
          </w:p>
        </w:tc>
        <w:tc>
          <w:tcPr>
            <w:tcW w:w="1141" w:type="dxa"/>
            <w:gridSpan w:val="2"/>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38,9</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4</w:t>
            </w:r>
            <w:r w:rsidR="00A65058">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5</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3C5C6F">
              <w:rPr>
                <w:color w:val="000000"/>
              </w:rPr>
              <w:t>0</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986"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282"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r>
      <w:tr w:rsidR="00A65058" w:rsidRPr="00B363D4" w:rsidTr="006C5D9A">
        <w:tblPrEx>
          <w:shd w:val="clear" w:color="auto" w:fill="auto"/>
        </w:tblPrEx>
        <w:trPr>
          <w:trHeight w:val="300"/>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 xml:space="preserve">Подпрограмма 1 </w:t>
            </w:r>
            <w:r w:rsidRPr="000270A6">
              <w:rPr>
                <w:color w:val="000000"/>
              </w:rPr>
              <w:t>«</w:t>
            </w:r>
            <w:r w:rsidRPr="000270A6">
              <w:t>Развитие муниципальной службы</w:t>
            </w:r>
            <w:r w:rsidRPr="000270A6">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rPr>
                <w:color w:val="000000"/>
              </w:rPr>
            </w:pPr>
            <w:r>
              <w:rPr>
                <w:color w:val="000000"/>
              </w:rPr>
              <w:t xml:space="preserve">   951</w:t>
            </w:r>
          </w:p>
        </w:tc>
        <w:tc>
          <w:tcPr>
            <w:tcW w:w="749"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0705</w:t>
            </w:r>
          </w:p>
        </w:tc>
        <w:tc>
          <w:tcPr>
            <w:tcW w:w="1268"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rPr>
                <w:color w:val="000000"/>
              </w:rPr>
            </w:pPr>
            <w:r>
              <w:rPr>
                <w:color w:val="000000"/>
              </w:rPr>
              <w:t>0710026100</w:t>
            </w:r>
          </w:p>
        </w:tc>
        <w:tc>
          <w:tcPr>
            <w:tcW w:w="676"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3C5C6F">
              <w:rPr>
                <w:color w:val="000000"/>
              </w:rPr>
              <w:t>4</w:t>
            </w:r>
            <w:r>
              <w:rPr>
                <w:color w:val="000000"/>
              </w:rPr>
              <w:t>2,5</w:t>
            </w:r>
          </w:p>
        </w:tc>
        <w:tc>
          <w:tcPr>
            <w:tcW w:w="1141" w:type="dxa"/>
            <w:gridSpan w:val="2"/>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27,5</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2</w:t>
            </w:r>
            <w:r w:rsidR="00A65058">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3C5C6F" w:rsidP="00E57C90">
            <w:pPr>
              <w:ind w:left="-57" w:right="-57"/>
              <w:jc w:val="center"/>
              <w:rPr>
                <w:color w:val="000000"/>
              </w:rPr>
            </w:pPr>
            <w:r>
              <w:rPr>
                <w:color w:val="000000"/>
              </w:rPr>
              <w:t>5</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3C5C6F" w:rsidP="00E57C90">
            <w:pPr>
              <w:ind w:left="-57" w:right="-57"/>
              <w:jc w:val="center"/>
              <w:rPr>
                <w:color w:val="000000"/>
              </w:rPr>
            </w:pPr>
            <w:r>
              <w:rPr>
                <w:color w:val="000000"/>
              </w:rPr>
              <w:t>5</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986" w:type="dxa"/>
            <w:tcBorders>
              <w:top w:val="nil"/>
              <w:left w:val="nil"/>
              <w:bottom w:val="single" w:sz="4" w:space="0" w:color="auto"/>
              <w:right w:val="single" w:sz="4" w:space="0" w:color="auto"/>
            </w:tcBorders>
            <w:shd w:val="clear" w:color="auto" w:fill="auto"/>
            <w:vAlign w:val="center"/>
            <w:hideMark/>
          </w:tcPr>
          <w:p w:rsidR="00A65058" w:rsidRPr="00B363D4" w:rsidRDefault="00DD6BAB" w:rsidP="00E57C90">
            <w:pPr>
              <w:ind w:left="-57" w:right="-57"/>
              <w:jc w:val="center"/>
              <w:rPr>
                <w:color w:val="000000"/>
              </w:rPr>
            </w:pPr>
            <w:r>
              <w:rPr>
                <w:color w:val="000000"/>
              </w:rPr>
              <w:t>1</w:t>
            </w:r>
            <w:r w:rsidR="00A65058">
              <w:rPr>
                <w:color w:val="000000"/>
              </w:rPr>
              <w:t>0,0</w:t>
            </w:r>
          </w:p>
        </w:tc>
        <w:tc>
          <w:tcPr>
            <w:tcW w:w="1282"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ind w:left="-57" w:right="-57"/>
              <w:jc w:val="center"/>
              <w:rPr>
                <w:color w:val="000000"/>
              </w:rPr>
            </w:pPr>
            <w:r>
              <w:rPr>
                <w:color w:val="000000"/>
              </w:rPr>
              <w:t>0,0</w:t>
            </w:r>
          </w:p>
        </w:tc>
      </w:tr>
      <w:tr w:rsidR="00A65058" w:rsidRPr="00B363D4" w:rsidTr="006C5D9A">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A65058" w:rsidRPr="00C803CA" w:rsidRDefault="00A65058" w:rsidP="00E57C90">
            <w:pPr>
              <w:rPr>
                <w:color w:val="000000"/>
              </w:rPr>
            </w:pPr>
            <w:r w:rsidRPr="00C803CA">
              <w:rPr>
                <w:color w:val="000000"/>
              </w:rPr>
              <w:t xml:space="preserve">Основное мероприятие </w:t>
            </w:r>
            <w:r w:rsidRPr="00C803CA">
              <w:rPr>
                <w:kern w:val="2"/>
                <w:lang w:eastAsia="en-US"/>
              </w:rPr>
              <w:t xml:space="preserve">1.1. </w:t>
            </w:r>
            <w:r w:rsidRPr="000270A6">
              <w:t>Совершенствование муниципальной нормативной правовой базы, регулирующей прохождение муниципальной службы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41" w:type="dxa"/>
            <w:gridSpan w:val="2"/>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986"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c>
          <w:tcPr>
            <w:tcW w:w="1282"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0,0</w:t>
            </w:r>
          </w:p>
        </w:tc>
      </w:tr>
      <w:tr w:rsidR="00A65058" w:rsidRPr="00B363D4" w:rsidTr="006C5D9A">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A65058" w:rsidRPr="000270A6" w:rsidRDefault="00A65058" w:rsidP="00E57C90">
            <w:pPr>
              <w:rPr>
                <w:color w:val="000000"/>
              </w:rPr>
            </w:pPr>
            <w:r w:rsidRPr="000270A6">
              <w:rPr>
                <w:color w:val="000000"/>
              </w:rPr>
              <w:t xml:space="preserve">Основное мероприятие </w:t>
            </w:r>
            <w:r w:rsidRPr="000270A6">
              <w:rPr>
                <w:kern w:val="2"/>
                <w:lang w:eastAsia="en-US"/>
              </w:rPr>
              <w:t>1.2.</w:t>
            </w:r>
            <w:r w:rsidRPr="000270A6">
              <w:t xml:space="preserve"> Повышение квалификации муниципальных служащих с получением свидетельства государственного образца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5058"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65058"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rPr>
                <w:color w:val="000000"/>
              </w:rPr>
            </w:pPr>
            <w:r>
              <w:rPr>
                <w:color w:val="000000"/>
              </w:rPr>
              <w:t>0705</w:t>
            </w:r>
          </w:p>
        </w:tc>
        <w:tc>
          <w:tcPr>
            <w:tcW w:w="1268"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0710026100</w:t>
            </w:r>
          </w:p>
        </w:tc>
        <w:tc>
          <w:tcPr>
            <w:tcW w:w="676"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103,5</w:t>
            </w:r>
          </w:p>
        </w:tc>
        <w:tc>
          <w:tcPr>
            <w:tcW w:w="1141" w:type="dxa"/>
            <w:gridSpan w:val="2"/>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8,5</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3C5C6F" w:rsidP="00E57C90">
            <w:pPr>
              <w:ind w:left="-57" w:right="-57"/>
              <w:jc w:val="center"/>
              <w:rPr>
                <w:color w:val="000000"/>
              </w:rPr>
            </w:pPr>
            <w:r>
              <w:rPr>
                <w:color w:val="000000"/>
              </w:rPr>
              <w:t>5</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3C5C6F" w:rsidP="00E57C90">
            <w:pPr>
              <w:ind w:left="-57" w:right="-57"/>
              <w:jc w:val="center"/>
              <w:rPr>
                <w:color w:val="000000"/>
              </w:rPr>
            </w:pPr>
            <w:r>
              <w:rPr>
                <w:color w:val="000000"/>
              </w:rPr>
              <w:t>5</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986"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c>
          <w:tcPr>
            <w:tcW w:w="1282" w:type="dxa"/>
            <w:tcBorders>
              <w:top w:val="nil"/>
              <w:left w:val="nil"/>
              <w:bottom w:val="single" w:sz="4" w:space="0" w:color="auto"/>
              <w:right w:val="single" w:sz="4" w:space="0" w:color="auto"/>
            </w:tcBorders>
            <w:shd w:val="clear" w:color="auto" w:fill="auto"/>
            <w:vAlign w:val="center"/>
          </w:tcPr>
          <w:p w:rsidR="00A65058" w:rsidRPr="00B363D4" w:rsidRDefault="00DD6BAB" w:rsidP="00E57C90">
            <w:pPr>
              <w:ind w:left="-57" w:right="-57"/>
              <w:jc w:val="center"/>
              <w:rPr>
                <w:color w:val="000000"/>
              </w:rPr>
            </w:pPr>
            <w:r>
              <w:rPr>
                <w:color w:val="000000"/>
              </w:rPr>
              <w:t>1</w:t>
            </w:r>
            <w:r w:rsidR="00A65058">
              <w:rPr>
                <w:color w:val="000000"/>
              </w:rPr>
              <w:t>0,0</w:t>
            </w:r>
          </w:p>
        </w:tc>
      </w:tr>
      <w:tr w:rsidR="00A65058" w:rsidRPr="00B363D4" w:rsidTr="006C5D9A">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A65058" w:rsidRPr="00C803CA" w:rsidRDefault="00A65058" w:rsidP="00E57C90">
            <w:pPr>
              <w:rPr>
                <w:color w:val="000000"/>
              </w:rPr>
            </w:pPr>
            <w:r w:rsidRPr="00C803CA">
              <w:rPr>
                <w:color w:val="000000"/>
              </w:rPr>
              <w:t xml:space="preserve">Основное мероприятие </w:t>
            </w:r>
            <w:r>
              <w:rPr>
                <w:kern w:val="2"/>
                <w:lang w:eastAsia="en-US"/>
              </w:rPr>
              <w:t>1.3</w:t>
            </w:r>
            <w:r w:rsidRPr="00C803CA">
              <w:rPr>
                <w:kern w:val="2"/>
                <w:lang w:eastAsia="en-US"/>
              </w:rPr>
              <w:t>.</w:t>
            </w:r>
            <w:r w:rsidRPr="00BF38ED">
              <w:rPr>
                <w:sz w:val="24"/>
                <w:szCs w:val="24"/>
              </w:rPr>
              <w:t xml:space="preserve"> </w:t>
            </w:r>
            <w:r w:rsidRPr="000270A6">
              <w:t>Проведение диспансеризации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5058"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65058"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w:t>
            </w:r>
          </w:p>
        </w:tc>
        <w:tc>
          <w:tcPr>
            <w:tcW w:w="1268"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jc w:val="center"/>
              <w:rPr>
                <w:color w:val="000000"/>
              </w:rPr>
            </w:pPr>
            <w:r>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tcPr>
          <w:p w:rsidR="00A65058" w:rsidRPr="00B363D4" w:rsidRDefault="00F04678" w:rsidP="00E57C90">
            <w:pPr>
              <w:ind w:left="-57" w:right="-57"/>
              <w:jc w:val="center"/>
              <w:rPr>
                <w:color w:val="000000"/>
              </w:rPr>
            </w:pPr>
            <w:r>
              <w:rPr>
                <w:color w:val="000000"/>
              </w:rPr>
              <w:t>39</w:t>
            </w:r>
            <w:r w:rsidR="00A65058">
              <w:rPr>
                <w:color w:val="000000"/>
              </w:rPr>
              <w:t>,0</w:t>
            </w:r>
          </w:p>
        </w:tc>
        <w:tc>
          <w:tcPr>
            <w:tcW w:w="1141" w:type="dxa"/>
            <w:gridSpan w:val="2"/>
            <w:tcBorders>
              <w:top w:val="nil"/>
              <w:left w:val="nil"/>
              <w:bottom w:val="single" w:sz="4" w:space="0" w:color="auto"/>
              <w:right w:val="single" w:sz="4" w:space="0" w:color="auto"/>
            </w:tcBorders>
            <w:shd w:val="clear" w:color="auto" w:fill="auto"/>
            <w:vAlign w:val="center"/>
          </w:tcPr>
          <w:p w:rsidR="00A65058" w:rsidRPr="00B363D4" w:rsidRDefault="00F04678" w:rsidP="00E57C90">
            <w:pPr>
              <w:ind w:left="-57" w:right="-57"/>
              <w:jc w:val="center"/>
              <w:rPr>
                <w:color w:val="000000"/>
              </w:rPr>
            </w:pPr>
            <w:r>
              <w:rPr>
                <w:color w:val="000000"/>
              </w:rPr>
              <w:t>19</w:t>
            </w:r>
            <w:r w:rsidR="00A65058">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F04678" w:rsidP="00E57C90">
            <w:pPr>
              <w:ind w:left="-57" w:right="-57"/>
              <w:jc w:val="center"/>
              <w:rPr>
                <w:color w:val="000000"/>
              </w:rPr>
            </w:pPr>
            <w:r>
              <w:rPr>
                <w:color w:val="000000"/>
              </w:rPr>
              <w:t>2</w:t>
            </w:r>
            <w:r w:rsidR="00A65058">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986"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c>
          <w:tcPr>
            <w:tcW w:w="1282" w:type="dxa"/>
            <w:tcBorders>
              <w:top w:val="nil"/>
              <w:left w:val="nil"/>
              <w:bottom w:val="single" w:sz="4" w:space="0" w:color="auto"/>
              <w:right w:val="single" w:sz="4" w:space="0" w:color="auto"/>
            </w:tcBorders>
            <w:shd w:val="clear" w:color="auto" w:fill="auto"/>
            <w:vAlign w:val="center"/>
          </w:tcPr>
          <w:p w:rsidR="00A65058" w:rsidRPr="00B363D4" w:rsidRDefault="00A65058" w:rsidP="00E57C90">
            <w:pPr>
              <w:ind w:left="-57" w:right="-57"/>
              <w:jc w:val="center"/>
              <w:rPr>
                <w:color w:val="000000"/>
              </w:rPr>
            </w:pPr>
            <w:r>
              <w:rPr>
                <w:color w:val="000000"/>
              </w:rPr>
              <w:t>0,0</w:t>
            </w:r>
          </w:p>
        </w:tc>
      </w:tr>
      <w:tr w:rsidR="00A65058" w:rsidRPr="00B363D4" w:rsidTr="006C5D9A">
        <w:tblPrEx>
          <w:shd w:val="clear" w:color="auto" w:fill="auto"/>
        </w:tblPrEx>
        <w:trPr>
          <w:trHeight w:val="300"/>
        </w:trPr>
        <w:tc>
          <w:tcPr>
            <w:tcW w:w="2279" w:type="dxa"/>
            <w:gridSpan w:val="2"/>
            <w:tcBorders>
              <w:top w:val="nil"/>
              <w:left w:val="single" w:sz="4" w:space="0" w:color="auto"/>
              <w:bottom w:val="single" w:sz="4" w:space="0" w:color="000000"/>
              <w:right w:val="single" w:sz="4" w:space="0" w:color="auto"/>
            </w:tcBorders>
            <w:shd w:val="clear" w:color="auto" w:fill="auto"/>
            <w:vAlign w:val="center"/>
            <w:hideMark/>
          </w:tcPr>
          <w:p w:rsidR="00A65058" w:rsidRPr="00B363D4" w:rsidRDefault="00A65058" w:rsidP="00E57C90">
            <w:pPr>
              <w:rPr>
                <w:color w:val="000000"/>
              </w:rPr>
            </w:pPr>
            <w:r w:rsidRPr="00B363D4">
              <w:rPr>
                <w:color w:val="000000"/>
              </w:rPr>
              <w:t xml:space="preserve">Подпрограмма 2 </w:t>
            </w:r>
            <w:r w:rsidRPr="00755177">
              <w:rPr>
                <w:color w:val="000000"/>
              </w:rPr>
              <w:t>«</w:t>
            </w:r>
            <w:r w:rsidRPr="00755177">
              <w:t xml:space="preserve">Содействие </w:t>
            </w:r>
            <w:proofErr w:type="gramStart"/>
            <w:r w:rsidRPr="00755177">
              <w:t>развитию  институтов</w:t>
            </w:r>
            <w:proofErr w:type="gramEnd"/>
            <w:r w:rsidRPr="00755177">
              <w:t xml:space="preserve">   и инициатив </w:t>
            </w:r>
            <w:r w:rsidRPr="00755177">
              <w:lastRenderedPageBreak/>
              <w:t>гражданского общества</w:t>
            </w:r>
            <w:r w:rsidRPr="00755177">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lastRenderedPageBreak/>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hideMark/>
          </w:tcPr>
          <w:p w:rsidR="00A65058" w:rsidRPr="00B363D4" w:rsidRDefault="00A65058" w:rsidP="00E57C90">
            <w:pPr>
              <w:ind w:left="-57" w:right="-57"/>
            </w:pPr>
            <w:r>
              <w:t>0,0</w:t>
            </w:r>
          </w:p>
        </w:tc>
        <w:tc>
          <w:tcPr>
            <w:tcW w:w="1141" w:type="dxa"/>
            <w:gridSpan w:val="2"/>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986"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282"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r>
      <w:tr w:rsidR="00A65058" w:rsidRPr="00B363D4" w:rsidTr="006C5D9A">
        <w:tblPrEx>
          <w:shd w:val="clear" w:color="auto" w:fill="auto"/>
        </w:tblPrEx>
        <w:trPr>
          <w:trHeight w:val="1080"/>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A65058" w:rsidRDefault="00A65058" w:rsidP="00E57C90">
            <w:pPr>
              <w:autoSpaceDE w:val="0"/>
              <w:autoSpaceDN w:val="0"/>
              <w:adjustRightInd w:val="0"/>
              <w:jc w:val="both"/>
              <w:rPr>
                <w:color w:val="000000"/>
                <w:shd w:val="clear" w:color="auto" w:fill="FFFFFF"/>
              </w:rPr>
            </w:pPr>
            <w:r w:rsidRPr="00C803CA">
              <w:rPr>
                <w:kern w:val="2"/>
                <w:lang w:eastAsia="en-US"/>
              </w:rPr>
              <w:lastRenderedPageBreak/>
              <w:t xml:space="preserve">Основное мероприятие 2.1. </w:t>
            </w:r>
            <w:r>
              <w:rPr>
                <w:color w:val="000000"/>
                <w:shd w:val="clear" w:color="auto" w:fill="FFFFFF"/>
              </w:rPr>
              <w:t>Содействие социальному</w:t>
            </w:r>
          </w:p>
          <w:p w:rsidR="00A65058" w:rsidRPr="000270A6" w:rsidRDefault="00A65058" w:rsidP="00E57C90">
            <w:pPr>
              <w:autoSpaceDE w:val="0"/>
              <w:autoSpaceDN w:val="0"/>
              <w:adjustRightInd w:val="0"/>
              <w:jc w:val="both"/>
              <w:rPr>
                <w:color w:val="000000"/>
                <w:shd w:val="clear" w:color="auto" w:fill="FFFFFF"/>
              </w:rPr>
            </w:pPr>
            <w:proofErr w:type="gramStart"/>
            <w:r>
              <w:rPr>
                <w:color w:val="000000"/>
                <w:shd w:val="clear" w:color="auto" w:fill="FFFFFF"/>
              </w:rPr>
              <w:t>развитию</w:t>
            </w:r>
            <w:proofErr w:type="gramEnd"/>
            <w:r>
              <w:rPr>
                <w:color w:val="000000"/>
                <w:shd w:val="clear" w:color="auto" w:fill="FFFFFF"/>
              </w:rPr>
              <w:t xml:space="preserve"> поселения посредством </w:t>
            </w:r>
            <w:r w:rsidRPr="000270A6">
              <w:rPr>
                <w:color w:val="000000"/>
                <w:shd w:val="clear" w:color="auto" w:fill="FFFFFF"/>
              </w:rPr>
              <w:t xml:space="preserve">повышения активности граждан в решении вопросов местного значения. </w:t>
            </w:r>
          </w:p>
          <w:p w:rsidR="00A65058" w:rsidRPr="00C803CA" w:rsidRDefault="00A65058" w:rsidP="00E57C90">
            <w:pPr>
              <w:rPr>
                <w:color w:val="000000"/>
              </w:rPr>
            </w:pPr>
            <w:proofErr w:type="gramStart"/>
            <w:r w:rsidRPr="000270A6">
              <w:t>сельского</w:t>
            </w:r>
            <w:proofErr w:type="gramEnd"/>
            <w:r w:rsidRPr="000270A6">
              <w:t xml:space="preserve"> поселения</w:t>
            </w:r>
            <w:r w:rsidRPr="00C803CA">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p>
        </w:tc>
        <w:tc>
          <w:tcPr>
            <w:tcW w:w="1268"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p>
        </w:tc>
        <w:tc>
          <w:tcPr>
            <w:tcW w:w="676" w:type="dxa"/>
            <w:tcBorders>
              <w:top w:val="nil"/>
              <w:left w:val="nil"/>
              <w:bottom w:val="single" w:sz="4" w:space="0" w:color="auto"/>
              <w:right w:val="single" w:sz="4" w:space="0" w:color="auto"/>
            </w:tcBorders>
            <w:shd w:val="clear" w:color="auto" w:fill="auto"/>
            <w:vAlign w:val="center"/>
            <w:hideMark/>
          </w:tcPr>
          <w:p w:rsidR="00A65058" w:rsidRPr="00B363D4" w:rsidRDefault="00A65058" w:rsidP="00E57C90">
            <w:pPr>
              <w:jc w:val="center"/>
              <w:rPr>
                <w:color w:val="000000"/>
              </w:rPr>
            </w:pPr>
          </w:p>
        </w:tc>
        <w:tc>
          <w:tcPr>
            <w:tcW w:w="1134" w:type="dxa"/>
            <w:gridSpan w:val="2"/>
            <w:tcBorders>
              <w:top w:val="nil"/>
              <w:left w:val="nil"/>
              <w:bottom w:val="single" w:sz="4" w:space="0" w:color="auto"/>
              <w:right w:val="single" w:sz="4" w:space="0" w:color="auto"/>
            </w:tcBorders>
            <w:shd w:val="clear" w:color="auto" w:fill="auto"/>
            <w:hideMark/>
          </w:tcPr>
          <w:p w:rsidR="00A65058" w:rsidRPr="00B363D4" w:rsidRDefault="00A65058" w:rsidP="00E57C90">
            <w:pPr>
              <w:ind w:left="-57" w:right="-57"/>
            </w:pPr>
            <w:r>
              <w:t>0,0</w:t>
            </w:r>
          </w:p>
        </w:tc>
        <w:tc>
          <w:tcPr>
            <w:tcW w:w="1141" w:type="dxa"/>
            <w:gridSpan w:val="2"/>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134"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986"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c>
          <w:tcPr>
            <w:tcW w:w="1282" w:type="dxa"/>
            <w:tcBorders>
              <w:top w:val="nil"/>
              <w:left w:val="nil"/>
              <w:bottom w:val="single" w:sz="4" w:space="0" w:color="auto"/>
              <w:right w:val="single" w:sz="4" w:space="0" w:color="auto"/>
            </w:tcBorders>
            <w:shd w:val="clear" w:color="auto" w:fill="auto"/>
            <w:hideMark/>
          </w:tcPr>
          <w:p w:rsidR="00A65058" w:rsidRPr="00B363D4" w:rsidRDefault="00A65058" w:rsidP="00E57C90">
            <w:r>
              <w:t>0,0</w:t>
            </w:r>
          </w:p>
        </w:tc>
      </w:tr>
      <w:tr w:rsidR="00A65058"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hideMark/>
          </w:tcPr>
          <w:p w:rsidR="00A65058" w:rsidRPr="000270A6" w:rsidRDefault="00A65058" w:rsidP="00E57C90">
            <w:pPr>
              <w:autoSpaceDE w:val="0"/>
              <w:autoSpaceDN w:val="0"/>
              <w:adjustRightInd w:val="0"/>
              <w:jc w:val="both"/>
              <w:rPr>
                <w:kern w:val="2"/>
                <w:lang w:eastAsia="en-US"/>
              </w:rPr>
            </w:pPr>
            <w:r w:rsidRPr="000270A6">
              <w:rPr>
                <w:kern w:val="2"/>
                <w:lang w:eastAsia="en-US"/>
              </w:rPr>
              <w:t>Основное мероприятие 2.2</w:t>
            </w:r>
            <w:proofErr w:type="gramStart"/>
            <w:r w:rsidRPr="000270A6">
              <w:rPr>
                <w:kern w:val="2"/>
                <w:lang w:eastAsia="en-US"/>
              </w:rPr>
              <w:t>.</w:t>
            </w:r>
            <w:r w:rsidRPr="000270A6">
              <w:rPr>
                <w:color w:val="000000"/>
                <w:shd w:val="clear" w:color="auto" w:fill="FFFFFF"/>
              </w:rPr>
              <w:t xml:space="preserve"> содействие</w:t>
            </w:r>
            <w:proofErr w:type="gramEnd"/>
            <w:r w:rsidRPr="000270A6">
              <w:rPr>
                <w:color w:val="000000"/>
                <w:shd w:val="clear" w:color="auto" w:fill="FFFFFF"/>
              </w:rPr>
              <w:t xml:space="preserve"> формированию информационного пространства, способствующего развитию гражданских инициатив</w:t>
            </w:r>
          </w:p>
        </w:tc>
        <w:tc>
          <w:tcPr>
            <w:tcW w:w="2127" w:type="dxa"/>
            <w:tcBorders>
              <w:top w:val="single" w:sz="4" w:space="0" w:color="auto"/>
              <w:left w:val="nil"/>
              <w:bottom w:val="nil"/>
              <w:right w:val="single" w:sz="4" w:space="0" w:color="auto"/>
            </w:tcBorders>
            <w:shd w:val="clear" w:color="auto" w:fill="auto"/>
            <w:vAlign w:val="center"/>
            <w:hideMark/>
          </w:tcPr>
          <w:p w:rsidR="00A65058"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hideMark/>
          </w:tcPr>
          <w:p w:rsidR="00A65058" w:rsidRDefault="00A65058" w:rsidP="00E57C90">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hideMark/>
          </w:tcPr>
          <w:p w:rsidR="00A65058" w:rsidRPr="00B363D4" w:rsidRDefault="00A65058" w:rsidP="00E57C90">
            <w:pPr>
              <w:jc w:val="center"/>
              <w:rPr>
                <w:color w:val="000000"/>
              </w:rPr>
            </w:pPr>
          </w:p>
        </w:tc>
        <w:tc>
          <w:tcPr>
            <w:tcW w:w="1268" w:type="dxa"/>
            <w:tcBorders>
              <w:top w:val="single" w:sz="4" w:space="0" w:color="auto"/>
              <w:left w:val="nil"/>
              <w:bottom w:val="nil"/>
              <w:right w:val="single" w:sz="4" w:space="0" w:color="auto"/>
            </w:tcBorders>
            <w:shd w:val="clear" w:color="auto" w:fill="auto"/>
            <w:vAlign w:val="center"/>
            <w:hideMark/>
          </w:tcPr>
          <w:p w:rsidR="00A65058" w:rsidRPr="00B363D4" w:rsidRDefault="00A65058" w:rsidP="00E57C90">
            <w:pPr>
              <w:jc w:val="center"/>
              <w:rPr>
                <w:color w:val="000000"/>
              </w:rPr>
            </w:pPr>
          </w:p>
        </w:tc>
        <w:tc>
          <w:tcPr>
            <w:tcW w:w="676" w:type="dxa"/>
            <w:tcBorders>
              <w:top w:val="single" w:sz="4" w:space="0" w:color="auto"/>
              <w:left w:val="nil"/>
              <w:bottom w:val="nil"/>
              <w:right w:val="single" w:sz="4" w:space="0" w:color="auto"/>
            </w:tcBorders>
            <w:shd w:val="clear" w:color="auto" w:fill="auto"/>
            <w:vAlign w:val="center"/>
            <w:hideMark/>
          </w:tcPr>
          <w:p w:rsidR="00A65058" w:rsidRPr="00B363D4" w:rsidRDefault="00A65058" w:rsidP="00E57C90">
            <w:pPr>
              <w:jc w:val="center"/>
              <w:rPr>
                <w:color w:val="000000"/>
              </w:rPr>
            </w:pPr>
          </w:p>
        </w:tc>
        <w:tc>
          <w:tcPr>
            <w:tcW w:w="1134" w:type="dxa"/>
            <w:gridSpan w:val="2"/>
            <w:tcBorders>
              <w:top w:val="single" w:sz="4" w:space="0" w:color="auto"/>
              <w:left w:val="nil"/>
              <w:bottom w:val="nil"/>
              <w:right w:val="single" w:sz="4" w:space="0" w:color="auto"/>
            </w:tcBorders>
            <w:shd w:val="clear" w:color="auto" w:fill="auto"/>
            <w:hideMark/>
          </w:tcPr>
          <w:p w:rsidR="00A65058" w:rsidRPr="00B363D4" w:rsidRDefault="00A65058" w:rsidP="00E57C90">
            <w:pPr>
              <w:ind w:left="-57" w:right="-57"/>
            </w:pPr>
            <w:r>
              <w:t>0,0</w:t>
            </w:r>
          </w:p>
        </w:tc>
        <w:tc>
          <w:tcPr>
            <w:tcW w:w="1141" w:type="dxa"/>
            <w:gridSpan w:val="2"/>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986"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c>
          <w:tcPr>
            <w:tcW w:w="1282" w:type="dxa"/>
            <w:tcBorders>
              <w:top w:val="single" w:sz="4" w:space="0" w:color="auto"/>
              <w:left w:val="nil"/>
              <w:bottom w:val="nil"/>
              <w:right w:val="single" w:sz="4" w:space="0" w:color="auto"/>
            </w:tcBorders>
            <w:shd w:val="clear" w:color="auto" w:fill="auto"/>
            <w:hideMark/>
          </w:tcPr>
          <w:p w:rsidR="00A65058" w:rsidRPr="00B363D4" w:rsidRDefault="00A65058" w:rsidP="00E57C90">
            <w:r>
              <w:t>0,0</w:t>
            </w:r>
          </w:p>
        </w:tc>
      </w:tr>
      <w:tr w:rsidR="00A65058"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A65058" w:rsidRPr="00E718D3" w:rsidRDefault="00A65058" w:rsidP="00E57C90">
            <w:pPr>
              <w:autoSpaceDE w:val="0"/>
              <w:autoSpaceDN w:val="0"/>
              <w:adjustRightInd w:val="0"/>
              <w:rPr>
                <w:kern w:val="2"/>
                <w:lang w:eastAsia="en-US"/>
              </w:rPr>
            </w:pPr>
            <w:r>
              <w:rPr>
                <w:color w:val="000000"/>
              </w:rPr>
              <w:t>П</w:t>
            </w:r>
            <w:r w:rsidRPr="00E718D3">
              <w:rPr>
                <w:color w:val="000000"/>
              </w:rPr>
              <w:t>одпрограмма 3 «</w:t>
            </w:r>
            <w:r w:rsidRPr="00E718D3">
              <w:rPr>
                <w:kern w:val="2"/>
                <w:lang w:eastAsia="en-US"/>
              </w:rPr>
              <w:t>Реализация муниципальной информационной политики</w:t>
            </w:r>
            <w:r w:rsidRPr="00E718D3">
              <w:rPr>
                <w:color w:val="000000"/>
              </w:rPr>
              <w:t>»</w:t>
            </w:r>
          </w:p>
        </w:tc>
        <w:tc>
          <w:tcPr>
            <w:tcW w:w="2127"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A65058" w:rsidRPr="00B363D4" w:rsidRDefault="00F04678" w:rsidP="00E57C90">
            <w:pPr>
              <w:ind w:left="-57" w:right="-57"/>
            </w:pPr>
            <w:r>
              <w:t>31,4</w:t>
            </w:r>
          </w:p>
        </w:tc>
        <w:tc>
          <w:tcPr>
            <w:tcW w:w="1141" w:type="dxa"/>
            <w:gridSpan w:val="2"/>
            <w:tcBorders>
              <w:top w:val="single" w:sz="4" w:space="0" w:color="auto"/>
              <w:left w:val="nil"/>
              <w:bottom w:val="nil"/>
              <w:right w:val="single" w:sz="4" w:space="0" w:color="auto"/>
            </w:tcBorders>
            <w:shd w:val="clear" w:color="auto" w:fill="auto"/>
          </w:tcPr>
          <w:p w:rsidR="00A65058" w:rsidRPr="00B363D4" w:rsidRDefault="00F04678" w:rsidP="00E57C90">
            <w:r>
              <w:t>11,4</w:t>
            </w:r>
          </w:p>
        </w:tc>
        <w:tc>
          <w:tcPr>
            <w:tcW w:w="1134" w:type="dxa"/>
            <w:tcBorders>
              <w:top w:val="single" w:sz="4" w:space="0" w:color="auto"/>
              <w:left w:val="nil"/>
              <w:bottom w:val="nil"/>
              <w:right w:val="single" w:sz="4" w:space="0" w:color="auto"/>
            </w:tcBorders>
            <w:shd w:val="clear" w:color="auto" w:fill="auto"/>
          </w:tcPr>
          <w:p w:rsidR="00A65058" w:rsidRPr="00B363D4" w:rsidRDefault="004B0661" w:rsidP="00E57C90">
            <w:r>
              <w:t>2</w:t>
            </w:r>
            <w:r w:rsidR="00A65058">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986"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c>
          <w:tcPr>
            <w:tcW w:w="1282" w:type="dxa"/>
            <w:tcBorders>
              <w:top w:val="single" w:sz="4" w:space="0" w:color="auto"/>
              <w:left w:val="nil"/>
              <w:bottom w:val="nil"/>
              <w:right w:val="single" w:sz="4" w:space="0" w:color="auto"/>
            </w:tcBorders>
            <w:shd w:val="clear" w:color="auto" w:fill="auto"/>
          </w:tcPr>
          <w:p w:rsidR="00A65058" w:rsidRPr="00B363D4" w:rsidRDefault="00A65058" w:rsidP="00E57C90">
            <w:r>
              <w:t>0,0</w:t>
            </w:r>
          </w:p>
        </w:tc>
      </w:tr>
      <w:tr w:rsidR="00A65058"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A65058" w:rsidRDefault="00A65058" w:rsidP="00E57C90">
            <w:pPr>
              <w:autoSpaceDE w:val="0"/>
              <w:autoSpaceDN w:val="0"/>
              <w:adjustRightInd w:val="0"/>
              <w:jc w:val="both"/>
              <w:rPr>
                <w:kern w:val="2"/>
                <w:lang w:eastAsia="en-US"/>
              </w:rPr>
            </w:pPr>
          </w:p>
          <w:p w:rsidR="00A65058" w:rsidRPr="00377418" w:rsidRDefault="006C5D9A" w:rsidP="00E57C90">
            <w:pPr>
              <w:autoSpaceDE w:val="0"/>
              <w:autoSpaceDN w:val="0"/>
              <w:adjustRightInd w:val="0"/>
              <w:jc w:val="both"/>
              <w:rPr>
                <w:kern w:val="2"/>
                <w:lang w:eastAsia="en-US"/>
              </w:rPr>
            </w:pPr>
            <w:r>
              <w:rPr>
                <w:kern w:val="2"/>
                <w:lang w:eastAsia="en-US"/>
              </w:rPr>
              <w:t>Основное мероприятие 3.1</w:t>
            </w:r>
            <w:r w:rsidR="00A65058" w:rsidRPr="000270A6">
              <w:rPr>
                <w:kern w:val="2"/>
                <w:lang w:eastAsia="en-US"/>
              </w:rPr>
              <w:t>.</w:t>
            </w:r>
            <w:r w:rsidR="00A65058" w:rsidRPr="000270A6">
              <w:rPr>
                <w:color w:val="000000"/>
                <w:shd w:val="clear" w:color="auto" w:fill="FFFFFF"/>
              </w:rPr>
              <w:t xml:space="preserve"> </w:t>
            </w:r>
            <w:r w:rsidR="00A65058" w:rsidRPr="00377418">
              <w:rPr>
                <w:color w:val="000000"/>
                <w:lang w:eastAsia="en-US"/>
              </w:rPr>
              <w:t xml:space="preserve">Официальная публикация </w:t>
            </w:r>
            <w:proofErr w:type="gramStart"/>
            <w:r w:rsidR="00A65058" w:rsidRPr="00377418">
              <w:rPr>
                <w:color w:val="000000"/>
                <w:lang w:eastAsia="en-US"/>
              </w:rPr>
              <w:t>нормативных  правовых</w:t>
            </w:r>
            <w:proofErr w:type="gramEnd"/>
            <w:r w:rsidR="00A65058" w:rsidRPr="00377418">
              <w:rPr>
                <w:color w:val="000000"/>
                <w:lang w:eastAsia="en-US"/>
              </w:rPr>
              <w:t xml:space="preserve"> актов (далее - НПА), проектов НПА и иных информационных материалов Собрания депутатов Северного сельского поселения и Администрации Северного сельского поселения</w:t>
            </w:r>
          </w:p>
        </w:tc>
        <w:tc>
          <w:tcPr>
            <w:tcW w:w="2127" w:type="dxa"/>
            <w:tcBorders>
              <w:top w:val="single" w:sz="4" w:space="0" w:color="auto"/>
              <w:left w:val="nil"/>
              <w:bottom w:val="nil"/>
              <w:right w:val="single" w:sz="4" w:space="0" w:color="auto"/>
            </w:tcBorders>
            <w:shd w:val="clear" w:color="auto" w:fill="auto"/>
            <w:vAlign w:val="center"/>
          </w:tcPr>
          <w:p w:rsidR="00A65058" w:rsidRDefault="00A65058" w:rsidP="00E57C90">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A65058" w:rsidRDefault="00A65058" w:rsidP="00E57C90">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A65058" w:rsidRPr="00B363D4" w:rsidRDefault="00A65058" w:rsidP="00E57C90">
            <w:pPr>
              <w:jc w:val="center"/>
              <w:rPr>
                <w:color w:val="000000"/>
              </w:rPr>
            </w:pPr>
            <w:r>
              <w:rPr>
                <w:color w:val="000000"/>
              </w:rPr>
              <w:t>240</w:t>
            </w:r>
          </w:p>
        </w:tc>
        <w:tc>
          <w:tcPr>
            <w:tcW w:w="1134" w:type="dxa"/>
            <w:gridSpan w:val="2"/>
            <w:tcBorders>
              <w:top w:val="single" w:sz="4" w:space="0" w:color="auto"/>
              <w:left w:val="nil"/>
              <w:bottom w:val="nil"/>
              <w:right w:val="single" w:sz="4" w:space="0" w:color="auto"/>
            </w:tcBorders>
            <w:shd w:val="clear" w:color="auto" w:fill="auto"/>
          </w:tcPr>
          <w:p w:rsidR="00A65058" w:rsidRDefault="00A65058" w:rsidP="00E57C90">
            <w:pPr>
              <w:ind w:left="-57" w:right="-57"/>
            </w:pPr>
          </w:p>
          <w:p w:rsidR="00A65058" w:rsidRDefault="00A65058" w:rsidP="00E57C90">
            <w:pPr>
              <w:ind w:left="-57" w:right="-57"/>
            </w:pPr>
          </w:p>
          <w:p w:rsidR="00A65058" w:rsidRDefault="00A65058" w:rsidP="00E57C90">
            <w:pPr>
              <w:ind w:left="-57" w:right="-57"/>
            </w:pPr>
          </w:p>
          <w:p w:rsidR="00A65058" w:rsidRDefault="00A65058" w:rsidP="00E57C90">
            <w:pPr>
              <w:ind w:left="-57" w:right="-57"/>
            </w:pPr>
          </w:p>
          <w:p w:rsidR="00A65058" w:rsidRDefault="00A65058" w:rsidP="00E57C90">
            <w:pPr>
              <w:ind w:left="-57" w:right="-57"/>
            </w:pPr>
          </w:p>
          <w:p w:rsidR="00A65058" w:rsidRDefault="00A65058" w:rsidP="00E57C90">
            <w:pPr>
              <w:ind w:left="-57" w:right="-57"/>
            </w:pPr>
          </w:p>
          <w:p w:rsidR="00A65058" w:rsidRPr="00B363D4" w:rsidRDefault="00F04678" w:rsidP="00E57C90">
            <w:pPr>
              <w:ind w:left="-57" w:right="-57"/>
            </w:pPr>
            <w:r>
              <w:t>31,4</w:t>
            </w:r>
          </w:p>
        </w:tc>
        <w:tc>
          <w:tcPr>
            <w:tcW w:w="1141" w:type="dxa"/>
            <w:gridSpan w:val="2"/>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F04678" w:rsidP="00E57C90">
            <w:r>
              <w:t>11,4</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3C5C6F" w:rsidP="00E57C90">
            <w:r>
              <w:t>20</w:t>
            </w:r>
            <w:r w:rsidR="00A65058">
              <w:t>,0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Pr="00B363D4" w:rsidRDefault="00A65058" w:rsidP="00E57C90">
            <w:r>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c>
          <w:tcPr>
            <w:tcW w:w="1134"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c>
          <w:tcPr>
            <w:tcW w:w="986"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c>
          <w:tcPr>
            <w:tcW w:w="1282" w:type="dxa"/>
            <w:tcBorders>
              <w:top w:val="single" w:sz="4" w:space="0" w:color="auto"/>
              <w:left w:val="nil"/>
              <w:bottom w:val="nil"/>
              <w:right w:val="single" w:sz="4" w:space="0" w:color="auto"/>
            </w:tcBorders>
            <w:shd w:val="clear" w:color="auto" w:fill="auto"/>
          </w:tcPr>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p w:rsidR="00A65058" w:rsidRDefault="00A65058" w:rsidP="00E57C90">
            <w:r w:rsidRPr="000F0BBE">
              <w:t>0,0</w:t>
            </w:r>
          </w:p>
        </w:tc>
      </w:tr>
      <w:tr w:rsidR="006C5D9A"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6C5D9A" w:rsidRPr="00E718D3" w:rsidRDefault="006C5D9A" w:rsidP="006C5D9A">
            <w:pPr>
              <w:autoSpaceDE w:val="0"/>
              <w:autoSpaceDN w:val="0"/>
              <w:adjustRightInd w:val="0"/>
              <w:rPr>
                <w:kern w:val="2"/>
                <w:lang w:eastAsia="en-US"/>
              </w:rPr>
            </w:pPr>
            <w:r>
              <w:rPr>
                <w:color w:val="000000"/>
              </w:rPr>
              <w:t>Подпрограмма 4</w:t>
            </w:r>
            <w:r w:rsidRPr="00E718D3">
              <w:rPr>
                <w:color w:val="000000"/>
              </w:rPr>
              <w:t xml:space="preserve"> «</w:t>
            </w:r>
            <w:r w:rsidRPr="006C5D9A">
              <w:t xml:space="preserve">Улучшение условий и охраны </w:t>
            </w:r>
            <w:proofErr w:type="gramStart"/>
            <w:r w:rsidRPr="006C5D9A">
              <w:t>труда  в</w:t>
            </w:r>
            <w:proofErr w:type="gramEnd"/>
            <w:r w:rsidRPr="006C5D9A">
              <w:t xml:space="preserve"> Администрации Северного сельского поселения</w:t>
            </w:r>
            <w:r w:rsidRPr="00E718D3">
              <w:rPr>
                <w:color w:val="000000"/>
              </w:rPr>
              <w:t>»</w:t>
            </w:r>
          </w:p>
        </w:tc>
        <w:tc>
          <w:tcPr>
            <w:tcW w:w="2127"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6C5D9A" w:rsidRPr="004B0661" w:rsidRDefault="003C5C6F" w:rsidP="006C5D9A">
            <w:pPr>
              <w:ind w:left="-57" w:right="-57"/>
            </w:pPr>
            <w:r>
              <w:t>10</w:t>
            </w:r>
            <w:r w:rsidR="006C5D9A" w:rsidRPr="004B0661">
              <w:t>,0</w:t>
            </w:r>
          </w:p>
        </w:tc>
        <w:tc>
          <w:tcPr>
            <w:tcW w:w="1141" w:type="dxa"/>
            <w:gridSpan w:val="2"/>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4B0661" w:rsidP="006C5D9A">
            <w:r w:rsidRPr="004B0661">
              <w:t>5</w:t>
            </w:r>
            <w:r w:rsidR="006C5D9A" w:rsidRPr="004B0661">
              <w:t>,0</w:t>
            </w:r>
          </w:p>
        </w:tc>
        <w:tc>
          <w:tcPr>
            <w:tcW w:w="1134" w:type="dxa"/>
            <w:tcBorders>
              <w:top w:val="single" w:sz="4" w:space="0" w:color="auto"/>
              <w:left w:val="nil"/>
              <w:bottom w:val="nil"/>
              <w:right w:val="single" w:sz="4" w:space="0" w:color="auto"/>
            </w:tcBorders>
            <w:shd w:val="clear" w:color="auto" w:fill="auto"/>
          </w:tcPr>
          <w:p w:rsidR="006C5D9A" w:rsidRPr="004B0661" w:rsidRDefault="004B0661" w:rsidP="006C5D9A">
            <w:r>
              <w:t>5</w:t>
            </w:r>
            <w:r w:rsidR="006C5D9A" w:rsidRPr="004B0661">
              <w:t>,0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986"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282"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r>
      <w:tr w:rsidR="006C5D9A"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6C5D9A" w:rsidRPr="006C5D9A" w:rsidRDefault="006C5D9A" w:rsidP="006C5D9A">
            <w:pPr>
              <w:autoSpaceDE w:val="0"/>
              <w:autoSpaceDN w:val="0"/>
              <w:adjustRightInd w:val="0"/>
              <w:rPr>
                <w:kern w:val="2"/>
              </w:rPr>
            </w:pPr>
            <w:r w:rsidRPr="006C5D9A">
              <w:rPr>
                <w:kern w:val="2"/>
              </w:rPr>
              <w:lastRenderedPageBreak/>
              <w:t>Основное мероприятие 4.1.</w:t>
            </w:r>
          </w:p>
          <w:p w:rsidR="006C5D9A" w:rsidRPr="006C5D9A" w:rsidRDefault="006C5D9A" w:rsidP="006C5D9A">
            <w:pPr>
              <w:autoSpaceDE w:val="0"/>
              <w:autoSpaceDN w:val="0"/>
              <w:adjustRightInd w:val="0"/>
              <w:rPr>
                <w:kern w:val="2"/>
              </w:rPr>
            </w:pPr>
            <w:r w:rsidRPr="006C5D9A">
              <w:rPr>
                <w:kern w:val="2"/>
              </w:rPr>
              <w:t>Разработка проектов нормативно правовых актов направленных на совершенствование управления охраной труда в Администрации сельского поселения в пределах полномочий в соответствии с законодательством РФ</w:t>
            </w:r>
          </w:p>
          <w:p w:rsidR="006C5D9A" w:rsidRDefault="006C5D9A" w:rsidP="006C5D9A">
            <w:pPr>
              <w:autoSpaceDE w:val="0"/>
              <w:autoSpaceDN w:val="0"/>
              <w:adjustRightInd w:val="0"/>
              <w:rPr>
                <w:color w:val="000000"/>
              </w:rPr>
            </w:pPr>
          </w:p>
        </w:tc>
        <w:tc>
          <w:tcPr>
            <w:tcW w:w="2127"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6C5D9A" w:rsidRPr="004B0661" w:rsidRDefault="006C5D9A" w:rsidP="006C5D9A">
            <w:pPr>
              <w:ind w:left="-57" w:right="-57"/>
            </w:pPr>
            <w:r w:rsidRPr="004B0661">
              <w:t>0,0</w:t>
            </w:r>
          </w:p>
        </w:tc>
        <w:tc>
          <w:tcPr>
            <w:tcW w:w="1141" w:type="dxa"/>
            <w:gridSpan w:val="2"/>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986"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282"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r>
      <w:tr w:rsidR="006C5D9A"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6C5D9A" w:rsidRPr="006C5D9A" w:rsidRDefault="006C5D9A" w:rsidP="006C5D9A">
            <w:pPr>
              <w:autoSpaceDE w:val="0"/>
              <w:autoSpaceDN w:val="0"/>
              <w:adjustRightInd w:val="0"/>
              <w:rPr>
                <w:kern w:val="2"/>
              </w:rPr>
            </w:pPr>
            <w:r w:rsidRPr="006C5D9A">
              <w:rPr>
                <w:kern w:val="2"/>
              </w:rPr>
              <w:t>Основное мероприятие 4.2.</w:t>
            </w:r>
          </w:p>
          <w:p w:rsidR="006C5D9A" w:rsidRPr="006C5D9A" w:rsidRDefault="006C5D9A" w:rsidP="006C5D9A">
            <w:pPr>
              <w:autoSpaceDE w:val="0"/>
              <w:autoSpaceDN w:val="0"/>
              <w:adjustRightInd w:val="0"/>
              <w:rPr>
                <w:bCs/>
                <w:kern w:val="2"/>
              </w:rPr>
            </w:pPr>
            <w:r w:rsidRPr="006C5D9A">
              <w:rPr>
                <w:bCs/>
                <w:kern w:val="2"/>
              </w:rPr>
              <w:t>Организация обучения по охране труда руководителя и специалистов</w:t>
            </w:r>
          </w:p>
          <w:p w:rsidR="006C5D9A" w:rsidRPr="006C5D9A" w:rsidRDefault="006C5D9A" w:rsidP="006C5D9A">
            <w:pPr>
              <w:autoSpaceDE w:val="0"/>
              <w:autoSpaceDN w:val="0"/>
              <w:adjustRightInd w:val="0"/>
              <w:rPr>
                <w:kern w:val="2"/>
              </w:rPr>
            </w:pPr>
          </w:p>
        </w:tc>
        <w:tc>
          <w:tcPr>
            <w:tcW w:w="2127"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6C5D9A" w:rsidRPr="004B0661" w:rsidRDefault="003C5C6F" w:rsidP="006C5D9A">
            <w:pPr>
              <w:ind w:left="-57" w:right="-57"/>
            </w:pPr>
            <w:r>
              <w:t>10</w:t>
            </w:r>
            <w:r w:rsidR="006C5D9A" w:rsidRPr="004B0661">
              <w:t>,0</w:t>
            </w:r>
          </w:p>
        </w:tc>
        <w:tc>
          <w:tcPr>
            <w:tcW w:w="1141" w:type="dxa"/>
            <w:gridSpan w:val="2"/>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4B0661" w:rsidP="006C5D9A">
            <w:r w:rsidRPr="004B0661">
              <w:t>5</w:t>
            </w:r>
            <w:r w:rsidR="006C5D9A" w:rsidRPr="004B0661">
              <w:t>,0</w:t>
            </w:r>
          </w:p>
        </w:tc>
        <w:tc>
          <w:tcPr>
            <w:tcW w:w="1134" w:type="dxa"/>
            <w:tcBorders>
              <w:top w:val="single" w:sz="4" w:space="0" w:color="auto"/>
              <w:left w:val="nil"/>
              <w:bottom w:val="nil"/>
              <w:right w:val="single" w:sz="4" w:space="0" w:color="auto"/>
            </w:tcBorders>
            <w:shd w:val="clear" w:color="auto" w:fill="auto"/>
          </w:tcPr>
          <w:p w:rsidR="006C5D9A" w:rsidRPr="004B0661" w:rsidRDefault="003C5C6F" w:rsidP="006C5D9A">
            <w:r>
              <w:t>5</w:t>
            </w:r>
            <w:r w:rsidR="006C5D9A" w:rsidRPr="004B0661">
              <w:t>,0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986"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282"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r>
      <w:tr w:rsidR="006C5D9A" w:rsidRPr="00B363D4" w:rsidTr="006C5D9A">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6C5D9A" w:rsidRPr="006C5D9A" w:rsidRDefault="006C5D9A" w:rsidP="006C5D9A">
            <w:pPr>
              <w:autoSpaceDE w:val="0"/>
              <w:autoSpaceDN w:val="0"/>
              <w:adjustRightInd w:val="0"/>
              <w:rPr>
                <w:kern w:val="2"/>
              </w:rPr>
            </w:pPr>
            <w:r w:rsidRPr="006C5D9A">
              <w:rPr>
                <w:kern w:val="2"/>
              </w:rPr>
              <w:t>Основное мероприятие 4.3</w:t>
            </w:r>
          </w:p>
          <w:p w:rsidR="006C5D9A" w:rsidRPr="006C5D9A" w:rsidRDefault="006C5D9A" w:rsidP="006C5D9A">
            <w:pPr>
              <w:autoSpaceDE w:val="0"/>
              <w:autoSpaceDN w:val="0"/>
              <w:adjustRightInd w:val="0"/>
              <w:rPr>
                <w:kern w:val="2"/>
              </w:rPr>
            </w:pPr>
            <w:r w:rsidRPr="006C5D9A">
              <w:rPr>
                <w:kern w:val="2"/>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127"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6C5D9A" w:rsidRPr="00B363D4" w:rsidRDefault="006C5D9A" w:rsidP="006C5D9A">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6C5D9A" w:rsidRPr="004B0661" w:rsidRDefault="006C5D9A" w:rsidP="006C5D9A">
            <w:pPr>
              <w:ind w:left="-57" w:right="-57"/>
            </w:pPr>
            <w:r w:rsidRPr="004B0661">
              <w:t>0,0</w:t>
            </w:r>
          </w:p>
        </w:tc>
        <w:tc>
          <w:tcPr>
            <w:tcW w:w="1141" w:type="dxa"/>
            <w:gridSpan w:val="2"/>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1134" w:type="dxa"/>
            <w:tcBorders>
              <w:top w:val="single" w:sz="4" w:space="0" w:color="auto"/>
              <w:left w:val="nil"/>
              <w:bottom w:val="nil"/>
              <w:right w:val="single" w:sz="4" w:space="0" w:color="auto"/>
            </w:tcBorders>
            <w:shd w:val="clear" w:color="auto" w:fill="auto"/>
          </w:tcPr>
          <w:p w:rsidR="006C5D9A" w:rsidRPr="004B0661" w:rsidRDefault="006C5D9A" w:rsidP="006C5D9A">
            <w:r w:rsidRPr="004B0661">
              <w:t>0,0</w:t>
            </w:r>
          </w:p>
        </w:tc>
        <w:tc>
          <w:tcPr>
            <w:tcW w:w="986" w:type="dxa"/>
            <w:tcBorders>
              <w:top w:val="single" w:sz="4" w:space="0" w:color="auto"/>
              <w:left w:val="nil"/>
              <w:bottom w:val="nil"/>
              <w:right w:val="single" w:sz="4" w:space="0" w:color="auto"/>
            </w:tcBorders>
            <w:shd w:val="clear" w:color="auto" w:fill="auto"/>
          </w:tcPr>
          <w:p w:rsidR="006C5D9A" w:rsidRPr="004B0661" w:rsidRDefault="004B0661" w:rsidP="006C5D9A">
            <w:r>
              <w:t>0,0</w:t>
            </w:r>
          </w:p>
        </w:tc>
        <w:tc>
          <w:tcPr>
            <w:tcW w:w="1282" w:type="dxa"/>
            <w:tcBorders>
              <w:top w:val="single" w:sz="4" w:space="0" w:color="auto"/>
              <w:left w:val="nil"/>
              <w:bottom w:val="nil"/>
              <w:right w:val="single" w:sz="4" w:space="0" w:color="auto"/>
            </w:tcBorders>
            <w:shd w:val="clear" w:color="auto" w:fill="auto"/>
          </w:tcPr>
          <w:p w:rsidR="006C5D9A" w:rsidRPr="004B0661" w:rsidRDefault="004B0661" w:rsidP="006C5D9A">
            <w:r>
              <w:t>0,0</w:t>
            </w:r>
          </w:p>
        </w:tc>
      </w:tr>
      <w:tr w:rsidR="00730091" w:rsidRPr="00B363D4" w:rsidTr="006C5D9A">
        <w:tblPrEx>
          <w:shd w:val="clear" w:color="auto" w:fill="auto"/>
        </w:tblPrEx>
        <w:trPr>
          <w:trHeight w:val="234"/>
        </w:trPr>
        <w:tc>
          <w:tcPr>
            <w:tcW w:w="2279" w:type="dxa"/>
            <w:gridSpan w:val="2"/>
            <w:tcBorders>
              <w:top w:val="nil"/>
              <w:left w:val="single" w:sz="4" w:space="0" w:color="auto"/>
              <w:bottom w:val="single" w:sz="4" w:space="0" w:color="auto"/>
              <w:right w:val="single" w:sz="4" w:space="0" w:color="auto"/>
            </w:tcBorders>
            <w:shd w:val="clear" w:color="auto" w:fill="auto"/>
            <w:vAlign w:val="center"/>
          </w:tcPr>
          <w:p w:rsidR="00730091" w:rsidRPr="00377418" w:rsidRDefault="00730091" w:rsidP="00730091">
            <w:pPr>
              <w:autoSpaceDE w:val="0"/>
              <w:autoSpaceDN w:val="0"/>
              <w:adjustRightInd w:val="0"/>
              <w:jc w:val="both"/>
              <w:rPr>
                <w:kern w:val="2"/>
                <w:lang w:eastAsia="en-US"/>
              </w:rPr>
            </w:pPr>
          </w:p>
        </w:tc>
        <w:tc>
          <w:tcPr>
            <w:tcW w:w="2127" w:type="dxa"/>
            <w:tcBorders>
              <w:top w:val="nil"/>
              <w:left w:val="nil"/>
              <w:bottom w:val="single" w:sz="4" w:space="0" w:color="auto"/>
              <w:right w:val="single" w:sz="4" w:space="0" w:color="auto"/>
            </w:tcBorders>
            <w:shd w:val="clear" w:color="auto" w:fill="auto"/>
            <w:vAlign w:val="center"/>
          </w:tcPr>
          <w:p w:rsidR="00730091" w:rsidRDefault="00730091" w:rsidP="00730091">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730091" w:rsidRDefault="00730091" w:rsidP="00730091">
            <w:pPr>
              <w:jc w:val="center"/>
              <w:rPr>
                <w:color w:val="000000"/>
              </w:rPr>
            </w:pPr>
          </w:p>
        </w:tc>
        <w:tc>
          <w:tcPr>
            <w:tcW w:w="749" w:type="dxa"/>
            <w:tcBorders>
              <w:top w:val="nil"/>
              <w:left w:val="nil"/>
              <w:bottom w:val="single" w:sz="4" w:space="0" w:color="auto"/>
              <w:right w:val="single" w:sz="4" w:space="0" w:color="auto"/>
            </w:tcBorders>
            <w:shd w:val="clear" w:color="auto" w:fill="auto"/>
            <w:vAlign w:val="center"/>
          </w:tcPr>
          <w:p w:rsidR="00730091" w:rsidRPr="00B363D4" w:rsidRDefault="00730091" w:rsidP="00730091">
            <w:pPr>
              <w:jc w:val="center"/>
              <w:rPr>
                <w:color w:val="000000"/>
              </w:rPr>
            </w:pPr>
          </w:p>
        </w:tc>
        <w:tc>
          <w:tcPr>
            <w:tcW w:w="1268" w:type="dxa"/>
            <w:tcBorders>
              <w:top w:val="nil"/>
              <w:left w:val="nil"/>
              <w:bottom w:val="single" w:sz="4" w:space="0" w:color="auto"/>
              <w:right w:val="single" w:sz="4" w:space="0" w:color="auto"/>
            </w:tcBorders>
            <w:shd w:val="clear" w:color="auto" w:fill="auto"/>
            <w:vAlign w:val="center"/>
          </w:tcPr>
          <w:p w:rsidR="00730091" w:rsidRPr="00B363D4" w:rsidRDefault="00730091" w:rsidP="00730091">
            <w:pPr>
              <w:jc w:val="center"/>
              <w:rPr>
                <w:color w:val="000000"/>
              </w:rPr>
            </w:pPr>
          </w:p>
        </w:tc>
        <w:tc>
          <w:tcPr>
            <w:tcW w:w="676" w:type="dxa"/>
            <w:tcBorders>
              <w:top w:val="nil"/>
              <w:left w:val="nil"/>
              <w:bottom w:val="single" w:sz="4" w:space="0" w:color="auto"/>
              <w:right w:val="single" w:sz="4" w:space="0" w:color="auto"/>
            </w:tcBorders>
            <w:shd w:val="clear" w:color="auto" w:fill="auto"/>
            <w:vAlign w:val="center"/>
          </w:tcPr>
          <w:p w:rsidR="00730091" w:rsidRPr="00B363D4" w:rsidRDefault="00730091" w:rsidP="00730091">
            <w:pPr>
              <w:jc w:val="center"/>
              <w:rPr>
                <w:color w:val="000000"/>
              </w:rPr>
            </w:pPr>
          </w:p>
        </w:tc>
        <w:tc>
          <w:tcPr>
            <w:tcW w:w="1134" w:type="dxa"/>
            <w:gridSpan w:val="2"/>
            <w:tcBorders>
              <w:top w:val="nil"/>
              <w:left w:val="nil"/>
              <w:bottom w:val="single" w:sz="4" w:space="0" w:color="auto"/>
              <w:right w:val="single" w:sz="4" w:space="0" w:color="auto"/>
            </w:tcBorders>
            <w:shd w:val="clear" w:color="auto" w:fill="auto"/>
          </w:tcPr>
          <w:p w:rsidR="00730091" w:rsidRPr="004B0661" w:rsidRDefault="00730091" w:rsidP="00730091">
            <w:pPr>
              <w:ind w:left="-57" w:right="-57"/>
            </w:pPr>
          </w:p>
        </w:tc>
        <w:tc>
          <w:tcPr>
            <w:tcW w:w="1141" w:type="dxa"/>
            <w:gridSpan w:val="2"/>
            <w:tcBorders>
              <w:top w:val="nil"/>
              <w:left w:val="nil"/>
              <w:bottom w:val="single" w:sz="4" w:space="0" w:color="auto"/>
              <w:right w:val="single" w:sz="4" w:space="0" w:color="auto"/>
            </w:tcBorders>
            <w:shd w:val="clear" w:color="auto" w:fill="auto"/>
          </w:tcPr>
          <w:p w:rsidR="00730091" w:rsidRPr="004B0661" w:rsidRDefault="00730091" w:rsidP="00730091"/>
        </w:tc>
        <w:tc>
          <w:tcPr>
            <w:tcW w:w="1134" w:type="dxa"/>
            <w:tcBorders>
              <w:top w:val="nil"/>
              <w:left w:val="nil"/>
              <w:bottom w:val="single" w:sz="4" w:space="0" w:color="auto"/>
              <w:right w:val="single" w:sz="4" w:space="0" w:color="auto"/>
            </w:tcBorders>
            <w:shd w:val="clear" w:color="auto" w:fill="auto"/>
          </w:tcPr>
          <w:p w:rsidR="00730091" w:rsidRPr="004B0661" w:rsidRDefault="00730091" w:rsidP="00730091"/>
        </w:tc>
        <w:tc>
          <w:tcPr>
            <w:tcW w:w="1134" w:type="dxa"/>
            <w:tcBorders>
              <w:top w:val="nil"/>
              <w:left w:val="nil"/>
              <w:bottom w:val="single" w:sz="4" w:space="0" w:color="auto"/>
              <w:right w:val="single" w:sz="4" w:space="0" w:color="auto"/>
            </w:tcBorders>
            <w:shd w:val="clear" w:color="auto" w:fill="auto"/>
          </w:tcPr>
          <w:p w:rsidR="00730091" w:rsidRPr="004B0661" w:rsidRDefault="00730091" w:rsidP="00730091"/>
        </w:tc>
        <w:tc>
          <w:tcPr>
            <w:tcW w:w="1134" w:type="dxa"/>
            <w:tcBorders>
              <w:top w:val="nil"/>
              <w:left w:val="nil"/>
              <w:bottom w:val="single" w:sz="4" w:space="0" w:color="auto"/>
              <w:right w:val="single" w:sz="4" w:space="0" w:color="auto"/>
            </w:tcBorders>
            <w:shd w:val="clear" w:color="auto" w:fill="auto"/>
          </w:tcPr>
          <w:p w:rsidR="00730091" w:rsidRPr="004B0661" w:rsidRDefault="00730091" w:rsidP="00730091"/>
        </w:tc>
        <w:tc>
          <w:tcPr>
            <w:tcW w:w="1134" w:type="dxa"/>
            <w:tcBorders>
              <w:top w:val="nil"/>
              <w:left w:val="nil"/>
              <w:bottom w:val="single" w:sz="4" w:space="0" w:color="auto"/>
              <w:right w:val="single" w:sz="4" w:space="0" w:color="auto"/>
            </w:tcBorders>
            <w:shd w:val="clear" w:color="auto" w:fill="auto"/>
          </w:tcPr>
          <w:p w:rsidR="00730091" w:rsidRPr="004B0661" w:rsidRDefault="00730091" w:rsidP="00730091"/>
        </w:tc>
        <w:tc>
          <w:tcPr>
            <w:tcW w:w="1134"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986"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c>
          <w:tcPr>
            <w:tcW w:w="1282" w:type="dxa"/>
            <w:tcBorders>
              <w:top w:val="nil"/>
              <w:left w:val="nil"/>
              <w:bottom w:val="single" w:sz="4" w:space="0" w:color="auto"/>
              <w:right w:val="single" w:sz="4" w:space="0" w:color="auto"/>
            </w:tcBorders>
            <w:shd w:val="clear" w:color="auto" w:fill="auto"/>
            <w:vAlign w:val="center"/>
            <w:hideMark/>
          </w:tcPr>
          <w:p w:rsidR="00730091" w:rsidRPr="004B0661" w:rsidRDefault="00730091" w:rsidP="00730091">
            <w:pPr>
              <w:jc w:val="center"/>
            </w:pPr>
          </w:p>
        </w:tc>
      </w:tr>
    </w:tbl>
    <w:p w:rsidR="00A65058" w:rsidRPr="00341F81" w:rsidRDefault="00A65058" w:rsidP="00A65058">
      <w:pPr>
        <w:pageBreakBefore/>
        <w:shd w:val="clear" w:color="auto" w:fill="FFFFFF"/>
        <w:ind w:left="14889"/>
        <w:jc w:val="center"/>
        <w:rPr>
          <w:kern w:val="2"/>
          <w:sz w:val="24"/>
          <w:szCs w:val="24"/>
        </w:rPr>
      </w:pPr>
      <w:r>
        <w:rPr>
          <w:kern w:val="2"/>
          <w:sz w:val="24"/>
          <w:szCs w:val="24"/>
        </w:rPr>
        <w:lastRenderedPageBreak/>
        <w:t>П</w:t>
      </w:r>
      <w:r w:rsidRPr="00341F81">
        <w:rPr>
          <w:kern w:val="2"/>
          <w:sz w:val="24"/>
          <w:szCs w:val="24"/>
        </w:rPr>
        <w:t xml:space="preserve">риложение № </w:t>
      </w:r>
      <w:r>
        <w:rPr>
          <w:kern w:val="2"/>
          <w:sz w:val="24"/>
          <w:szCs w:val="24"/>
        </w:rPr>
        <w:t>4</w:t>
      </w:r>
    </w:p>
    <w:p w:rsidR="00A65058" w:rsidRPr="00341F81" w:rsidRDefault="00A65058" w:rsidP="00A65058">
      <w:pPr>
        <w:shd w:val="clear" w:color="auto" w:fill="FFFFFF"/>
        <w:ind w:left="14889"/>
        <w:jc w:val="center"/>
        <w:rPr>
          <w:kern w:val="2"/>
          <w:sz w:val="24"/>
          <w:szCs w:val="24"/>
        </w:rPr>
      </w:pPr>
      <w:proofErr w:type="gramStart"/>
      <w:r w:rsidRPr="00341F81">
        <w:rPr>
          <w:kern w:val="2"/>
          <w:sz w:val="24"/>
          <w:szCs w:val="24"/>
        </w:rPr>
        <w:t>к</w:t>
      </w:r>
      <w:proofErr w:type="gramEnd"/>
      <w:r w:rsidRPr="00341F81">
        <w:rPr>
          <w:kern w:val="2"/>
          <w:sz w:val="24"/>
          <w:szCs w:val="24"/>
        </w:rPr>
        <w:t xml:space="preserve"> </w:t>
      </w:r>
      <w:r>
        <w:rPr>
          <w:kern w:val="2"/>
          <w:sz w:val="24"/>
          <w:szCs w:val="24"/>
        </w:rPr>
        <w:t xml:space="preserve">муниципальной программе </w:t>
      </w:r>
      <w:r w:rsidRPr="00341F81">
        <w:rPr>
          <w:kern w:val="2"/>
          <w:sz w:val="24"/>
          <w:szCs w:val="24"/>
        </w:rPr>
        <w:t xml:space="preserve"> </w:t>
      </w:r>
    </w:p>
    <w:p w:rsidR="00A65058" w:rsidRDefault="00A65058" w:rsidP="00A65058">
      <w:pPr>
        <w:shd w:val="clear" w:color="auto" w:fill="FFFFFF"/>
        <w:ind w:left="14889"/>
        <w:jc w:val="center"/>
        <w:rPr>
          <w:kern w:val="2"/>
          <w:sz w:val="24"/>
          <w:szCs w:val="24"/>
        </w:rPr>
      </w:pPr>
      <w:r>
        <w:rPr>
          <w:kern w:val="2"/>
          <w:sz w:val="24"/>
          <w:szCs w:val="24"/>
        </w:rPr>
        <w:t xml:space="preserve">Северного сельского поселения </w:t>
      </w:r>
    </w:p>
    <w:p w:rsidR="00A65058" w:rsidRPr="00341F81" w:rsidRDefault="00A65058" w:rsidP="00A65058">
      <w:pPr>
        <w:shd w:val="clear" w:color="auto" w:fill="FFFFFF"/>
        <w:ind w:left="14889"/>
        <w:jc w:val="center"/>
        <w:rPr>
          <w:kern w:val="2"/>
          <w:sz w:val="24"/>
          <w:szCs w:val="24"/>
        </w:rPr>
      </w:pPr>
      <w:r>
        <w:rPr>
          <w:kern w:val="2"/>
          <w:sz w:val="24"/>
          <w:szCs w:val="24"/>
        </w:rPr>
        <w:t>«Развитие муниципальной службы</w:t>
      </w:r>
      <w:r w:rsidRPr="00341F81">
        <w:rPr>
          <w:kern w:val="2"/>
          <w:sz w:val="24"/>
          <w:szCs w:val="24"/>
        </w:rPr>
        <w:t>»</w:t>
      </w:r>
    </w:p>
    <w:p w:rsidR="00A65058" w:rsidRPr="00B363D4" w:rsidRDefault="00A65058" w:rsidP="00A65058">
      <w:pPr>
        <w:shd w:val="clear" w:color="auto" w:fill="FFFFFF"/>
        <w:autoSpaceDE w:val="0"/>
        <w:autoSpaceDN w:val="0"/>
        <w:adjustRightInd w:val="0"/>
        <w:spacing w:line="211" w:lineRule="auto"/>
        <w:ind w:left="-3544" w:right="-5013" w:hanging="284"/>
        <w:jc w:val="center"/>
        <w:rPr>
          <w:kern w:val="2"/>
          <w:sz w:val="28"/>
          <w:szCs w:val="28"/>
        </w:rPr>
      </w:pPr>
    </w:p>
    <w:p w:rsidR="00A65058" w:rsidRPr="00B363D4" w:rsidRDefault="00A65058" w:rsidP="00A65058">
      <w:pPr>
        <w:shd w:val="clear" w:color="auto" w:fill="FFFFFF"/>
        <w:autoSpaceDE w:val="0"/>
        <w:autoSpaceDN w:val="0"/>
        <w:adjustRightInd w:val="0"/>
        <w:spacing w:line="211" w:lineRule="auto"/>
        <w:ind w:left="-3544" w:right="-5013" w:hanging="284"/>
        <w:jc w:val="center"/>
        <w:rPr>
          <w:kern w:val="2"/>
          <w:sz w:val="28"/>
          <w:szCs w:val="28"/>
        </w:rPr>
      </w:pPr>
    </w:p>
    <w:p w:rsidR="00A65058" w:rsidRPr="00B363D4" w:rsidRDefault="00A65058" w:rsidP="00A65058">
      <w:pPr>
        <w:shd w:val="clear" w:color="auto" w:fill="FFFFFF"/>
        <w:autoSpaceDE w:val="0"/>
        <w:autoSpaceDN w:val="0"/>
        <w:adjustRightInd w:val="0"/>
        <w:spacing w:line="211" w:lineRule="auto"/>
        <w:ind w:left="-3544" w:right="-5013" w:hanging="284"/>
        <w:jc w:val="center"/>
        <w:rPr>
          <w:kern w:val="2"/>
          <w:sz w:val="28"/>
          <w:szCs w:val="28"/>
        </w:rPr>
      </w:pPr>
    </w:p>
    <w:p w:rsidR="00A65058" w:rsidRPr="00B363D4" w:rsidRDefault="00A65058" w:rsidP="00A65058">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A65058" w:rsidRPr="00B363D4" w:rsidRDefault="00A65058" w:rsidP="00A65058">
      <w:pPr>
        <w:shd w:val="clear" w:color="auto" w:fill="FFFFFF"/>
        <w:autoSpaceDE w:val="0"/>
        <w:autoSpaceDN w:val="0"/>
        <w:adjustRightInd w:val="0"/>
        <w:spacing w:line="211" w:lineRule="auto"/>
        <w:ind w:left="-3544" w:right="-5013" w:hanging="284"/>
        <w:jc w:val="center"/>
        <w:rPr>
          <w:kern w:val="2"/>
          <w:sz w:val="28"/>
          <w:szCs w:val="28"/>
        </w:rPr>
      </w:pPr>
      <w:proofErr w:type="gramStart"/>
      <w:r>
        <w:rPr>
          <w:kern w:val="2"/>
          <w:sz w:val="28"/>
          <w:szCs w:val="28"/>
        </w:rPr>
        <w:t>на</w:t>
      </w:r>
      <w:proofErr w:type="gramEnd"/>
      <w:r>
        <w:rPr>
          <w:kern w:val="2"/>
          <w:sz w:val="28"/>
          <w:szCs w:val="28"/>
        </w:rPr>
        <w:t xml:space="preserve"> реализаци</w:t>
      </w:r>
      <w:r w:rsidRPr="00B363D4">
        <w:rPr>
          <w:kern w:val="2"/>
          <w:sz w:val="28"/>
          <w:szCs w:val="28"/>
        </w:rPr>
        <w:t>ю</w:t>
      </w:r>
      <w:r>
        <w:rPr>
          <w:kern w:val="2"/>
          <w:sz w:val="28"/>
          <w:szCs w:val="28"/>
        </w:rPr>
        <w:t xml:space="preserve"> муниципальной </w:t>
      </w:r>
      <w:r w:rsidRPr="00B363D4">
        <w:rPr>
          <w:kern w:val="2"/>
          <w:sz w:val="28"/>
          <w:szCs w:val="28"/>
        </w:rPr>
        <w:t xml:space="preserve"> программы </w:t>
      </w:r>
      <w:r>
        <w:rPr>
          <w:kern w:val="2"/>
          <w:sz w:val="28"/>
          <w:szCs w:val="28"/>
        </w:rPr>
        <w:t xml:space="preserve">Северного сельского поселения </w:t>
      </w:r>
      <w:r w:rsidRPr="00B363D4">
        <w:rPr>
          <w:kern w:val="2"/>
          <w:sz w:val="28"/>
          <w:szCs w:val="28"/>
        </w:rPr>
        <w:t>«</w:t>
      </w:r>
      <w:r>
        <w:rPr>
          <w:kern w:val="2"/>
          <w:sz w:val="28"/>
          <w:szCs w:val="28"/>
        </w:rPr>
        <w:t>Развитие муниципальной службы</w:t>
      </w:r>
      <w:r w:rsidRPr="00B363D4">
        <w:rPr>
          <w:kern w:val="2"/>
          <w:sz w:val="28"/>
          <w:szCs w:val="28"/>
        </w:rPr>
        <w:t>»</w:t>
      </w:r>
    </w:p>
    <w:p w:rsidR="00A65058" w:rsidRPr="00B363D4" w:rsidRDefault="00A65058" w:rsidP="00A65058">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18"/>
        <w:gridCol w:w="3104"/>
        <w:gridCol w:w="1049"/>
        <w:gridCol w:w="1032"/>
        <w:gridCol w:w="978"/>
        <w:gridCol w:w="950"/>
        <w:gridCol w:w="928"/>
        <w:gridCol w:w="1031"/>
        <w:gridCol w:w="938"/>
        <w:gridCol w:w="958"/>
        <w:gridCol w:w="958"/>
        <w:gridCol w:w="958"/>
        <w:gridCol w:w="958"/>
        <w:gridCol w:w="958"/>
        <w:gridCol w:w="958"/>
      </w:tblGrid>
      <w:tr w:rsidR="00A65058" w:rsidRPr="00B363D4" w:rsidTr="00E57C90">
        <w:trPr>
          <w:tblHeader/>
        </w:trPr>
        <w:tc>
          <w:tcPr>
            <w:tcW w:w="3949" w:type="dxa"/>
            <w:vMerge w:val="restart"/>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Pr="00B363D4">
              <w:rPr>
                <w:kern w:val="2"/>
                <w:lang w:eastAsia="en-US"/>
              </w:rPr>
              <w:t xml:space="preserve">программы, номер и наименование подпрограммы </w:t>
            </w:r>
          </w:p>
        </w:tc>
        <w:tc>
          <w:tcPr>
            <w:tcW w:w="3209" w:type="dxa"/>
            <w:vMerge w:val="restart"/>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Источники </w:t>
            </w:r>
          </w:p>
          <w:p w:rsidR="00A65058" w:rsidRPr="00B363D4" w:rsidRDefault="00A65058" w:rsidP="00E57C90">
            <w:pPr>
              <w:shd w:val="clear" w:color="auto" w:fill="FFFFFF"/>
              <w:autoSpaceDE w:val="0"/>
              <w:autoSpaceDN w:val="0"/>
              <w:adjustRightInd w:val="0"/>
              <w:spacing w:line="211" w:lineRule="auto"/>
              <w:jc w:val="center"/>
              <w:rPr>
                <w:kern w:val="2"/>
                <w:lang w:eastAsia="en-US"/>
              </w:rPr>
            </w:pPr>
            <w:proofErr w:type="gramStart"/>
            <w:r w:rsidRPr="00B363D4">
              <w:rPr>
                <w:kern w:val="2"/>
                <w:lang w:eastAsia="en-US"/>
              </w:rPr>
              <w:t>финансирования</w:t>
            </w:r>
            <w:proofErr w:type="gramEnd"/>
          </w:p>
        </w:tc>
        <w:tc>
          <w:tcPr>
            <w:tcW w:w="1081" w:type="dxa"/>
            <w:vMerge w:val="restart"/>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w:t>
            </w:r>
            <w:proofErr w:type="gramStart"/>
            <w:r w:rsidRPr="00B363D4">
              <w:rPr>
                <w:kern w:val="2"/>
                <w:lang w:eastAsia="en-US"/>
              </w:rPr>
              <w:t>тыс.</w:t>
            </w:r>
            <w:proofErr w:type="gramEnd"/>
            <w:r w:rsidRPr="00B363D4">
              <w:rPr>
                <w:kern w:val="2"/>
                <w:lang w:eastAsia="en-US"/>
              </w:rPr>
              <w:t xml:space="preserve"> рублей)</w:t>
            </w:r>
          </w:p>
        </w:tc>
        <w:tc>
          <w:tcPr>
            <w:tcW w:w="11958" w:type="dxa"/>
            <w:gridSpan w:val="12"/>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Pr>
                <w:kern w:val="2"/>
                <w:lang w:eastAsia="en-US"/>
              </w:rPr>
              <w:t xml:space="preserve">годам реализации </w:t>
            </w:r>
            <w:proofErr w:type="gramStart"/>
            <w:r>
              <w:rPr>
                <w:kern w:val="2"/>
                <w:lang w:eastAsia="en-US"/>
              </w:rPr>
              <w:t xml:space="preserve">муниципальной </w:t>
            </w:r>
            <w:r w:rsidRPr="00B363D4">
              <w:rPr>
                <w:kern w:val="2"/>
                <w:lang w:eastAsia="en-US"/>
              </w:rPr>
              <w:t xml:space="preserve"> программы</w:t>
            </w:r>
            <w:proofErr w:type="gramEnd"/>
            <w:r w:rsidRPr="00B363D4">
              <w:rPr>
                <w:kern w:val="2"/>
                <w:lang w:eastAsia="en-US"/>
              </w:rPr>
              <w:t xml:space="preserve"> </w:t>
            </w:r>
          </w:p>
        </w:tc>
      </w:tr>
      <w:tr w:rsidR="00A65058" w:rsidRPr="00B363D4" w:rsidTr="00E57C90">
        <w:trPr>
          <w:tblHeader/>
        </w:trPr>
        <w:tc>
          <w:tcPr>
            <w:tcW w:w="3949" w:type="dxa"/>
            <w:vMerge/>
          </w:tcPr>
          <w:p w:rsidR="00A65058" w:rsidRPr="00B363D4" w:rsidRDefault="00A65058" w:rsidP="00E57C90">
            <w:pPr>
              <w:shd w:val="clear" w:color="auto" w:fill="FFFFFF"/>
              <w:autoSpaceDE w:val="0"/>
              <w:autoSpaceDN w:val="0"/>
              <w:adjustRightInd w:val="0"/>
              <w:spacing w:line="211" w:lineRule="auto"/>
              <w:jc w:val="center"/>
              <w:rPr>
                <w:kern w:val="2"/>
                <w:lang w:eastAsia="en-US"/>
              </w:rPr>
            </w:pPr>
          </w:p>
        </w:tc>
        <w:tc>
          <w:tcPr>
            <w:tcW w:w="3209" w:type="dxa"/>
            <w:vMerge/>
          </w:tcPr>
          <w:p w:rsidR="00A65058" w:rsidRPr="00B363D4" w:rsidRDefault="00A65058" w:rsidP="00E57C90">
            <w:pPr>
              <w:shd w:val="clear" w:color="auto" w:fill="FFFFFF"/>
              <w:autoSpaceDE w:val="0"/>
              <w:autoSpaceDN w:val="0"/>
              <w:adjustRightInd w:val="0"/>
              <w:spacing w:line="211" w:lineRule="auto"/>
              <w:jc w:val="center"/>
              <w:rPr>
                <w:kern w:val="2"/>
                <w:lang w:eastAsia="en-US"/>
              </w:rPr>
            </w:pPr>
          </w:p>
        </w:tc>
        <w:tc>
          <w:tcPr>
            <w:tcW w:w="1081" w:type="dxa"/>
            <w:vMerge/>
          </w:tcPr>
          <w:p w:rsidR="00A65058" w:rsidRPr="00B363D4" w:rsidRDefault="00A65058" w:rsidP="00E57C90">
            <w:pPr>
              <w:shd w:val="clear" w:color="auto" w:fill="FFFFFF"/>
              <w:autoSpaceDE w:val="0"/>
              <w:autoSpaceDN w:val="0"/>
              <w:adjustRightInd w:val="0"/>
              <w:spacing w:line="211" w:lineRule="auto"/>
              <w:jc w:val="center"/>
              <w:rPr>
                <w:kern w:val="2"/>
                <w:lang w:eastAsia="en-US"/>
              </w:rPr>
            </w:pPr>
          </w:p>
        </w:tc>
        <w:tc>
          <w:tcPr>
            <w:tcW w:w="1064"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A65058" w:rsidRPr="00B363D4" w:rsidRDefault="00A65058" w:rsidP="00E57C90">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A65058" w:rsidRPr="00B363D4" w:rsidRDefault="00A65058" w:rsidP="00A65058">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3"/>
        <w:gridCol w:w="3116"/>
        <w:gridCol w:w="1052"/>
        <w:gridCol w:w="1063"/>
        <w:gridCol w:w="897"/>
        <w:gridCol w:w="958"/>
        <w:gridCol w:w="958"/>
        <w:gridCol w:w="1004"/>
        <w:gridCol w:w="914"/>
        <w:gridCol w:w="958"/>
        <w:gridCol w:w="958"/>
        <w:gridCol w:w="958"/>
        <w:gridCol w:w="959"/>
        <w:gridCol w:w="958"/>
        <w:gridCol w:w="958"/>
      </w:tblGrid>
      <w:tr w:rsidR="00A65058" w:rsidRPr="00B363D4" w:rsidTr="006C5D9A">
        <w:trPr>
          <w:trHeight w:val="260"/>
          <w:tblHeader/>
        </w:trPr>
        <w:tc>
          <w:tcPr>
            <w:tcW w:w="3843" w:type="dxa"/>
            <w:hideMark/>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3116" w:type="dxa"/>
            <w:hideMark/>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1052" w:type="dxa"/>
            <w:hideMark/>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1063"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897" w:type="dxa"/>
            <w:hideMark/>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958" w:type="dxa"/>
            <w:hideMark/>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1004"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914"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959"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958" w:type="dxa"/>
          </w:tcPr>
          <w:p w:rsidR="00A65058" w:rsidRPr="00B363D4" w:rsidRDefault="00A65058" w:rsidP="00E57C90">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A65058" w:rsidRPr="00B363D4" w:rsidTr="006C5D9A">
        <w:tc>
          <w:tcPr>
            <w:tcW w:w="3843" w:type="dxa"/>
            <w:vMerge w:val="restart"/>
            <w:hideMark/>
          </w:tcPr>
          <w:p w:rsidR="00A65058" w:rsidRPr="007D0D18" w:rsidRDefault="00A65058" w:rsidP="00E57C90">
            <w:pPr>
              <w:rPr>
                <w:sz w:val="24"/>
                <w:szCs w:val="24"/>
              </w:rPr>
            </w:pPr>
            <w:r w:rsidRPr="007D0D18">
              <w:rPr>
                <w:sz w:val="24"/>
                <w:szCs w:val="24"/>
              </w:rPr>
              <w:t>Муниципальная</w:t>
            </w:r>
          </w:p>
          <w:p w:rsidR="00A65058" w:rsidRPr="007D0D18" w:rsidRDefault="00A65058" w:rsidP="00E57C90">
            <w:pPr>
              <w:rPr>
                <w:sz w:val="24"/>
                <w:szCs w:val="24"/>
              </w:rPr>
            </w:pPr>
            <w:proofErr w:type="gramStart"/>
            <w:r w:rsidRPr="007D0D18">
              <w:rPr>
                <w:sz w:val="24"/>
                <w:szCs w:val="24"/>
              </w:rPr>
              <w:t>программа</w:t>
            </w:r>
            <w:proofErr w:type="gramEnd"/>
            <w:r w:rsidRPr="007D0D18">
              <w:rPr>
                <w:sz w:val="24"/>
                <w:szCs w:val="24"/>
              </w:rPr>
              <w:t xml:space="preserve"> </w:t>
            </w:r>
          </w:p>
          <w:p w:rsidR="00A65058" w:rsidRPr="007D0D18" w:rsidRDefault="00A65058" w:rsidP="00E57C90">
            <w:pPr>
              <w:rPr>
                <w:sz w:val="24"/>
                <w:szCs w:val="24"/>
              </w:rPr>
            </w:pPr>
            <w:r w:rsidRPr="007D0D18">
              <w:rPr>
                <w:sz w:val="24"/>
                <w:szCs w:val="24"/>
              </w:rPr>
              <w:t>«</w:t>
            </w:r>
            <w:r>
              <w:rPr>
                <w:sz w:val="24"/>
                <w:szCs w:val="24"/>
              </w:rPr>
              <w:t>Развитие муниципальной службы</w:t>
            </w:r>
            <w:r w:rsidRPr="007D0D18">
              <w:rPr>
                <w:sz w:val="24"/>
                <w:szCs w:val="24"/>
              </w:rPr>
              <w:t>»</w:t>
            </w:r>
          </w:p>
          <w:p w:rsidR="00A65058" w:rsidRPr="00B363D4" w:rsidRDefault="00A65058" w:rsidP="00E57C90"/>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A65058" w:rsidRPr="00B363D4" w:rsidRDefault="00F04678" w:rsidP="00E57C90">
            <w:pPr>
              <w:ind w:left="-57" w:right="-57"/>
              <w:jc w:val="center"/>
              <w:rPr>
                <w:color w:val="000000"/>
              </w:rPr>
            </w:pPr>
            <w:r>
              <w:rPr>
                <w:color w:val="000000"/>
              </w:rPr>
              <w:t>183,9</w:t>
            </w:r>
          </w:p>
        </w:tc>
        <w:tc>
          <w:tcPr>
            <w:tcW w:w="1063" w:type="dxa"/>
            <w:vAlign w:val="center"/>
          </w:tcPr>
          <w:p w:rsidR="00A65058" w:rsidRPr="00B363D4" w:rsidRDefault="00F04678" w:rsidP="00E57C90">
            <w:pPr>
              <w:ind w:left="-57" w:right="-57"/>
              <w:jc w:val="center"/>
              <w:rPr>
                <w:color w:val="000000"/>
              </w:rPr>
            </w:pPr>
            <w:r>
              <w:rPr>
                <w:color w:val="000000"/>
              </w:rPr>
              <w:t>38,9</w:t>
            </w:r>
          </w:p>
        </w:tc>
        <w:tc>
          <w:tcPr>
            <w:tcW w:w="897" w:type="dxa"/>
            <w:vAlign w:val="center"/>
          </w:tcPr>
          <w:p w:rsidR="00A65058" w:rsidRPr="00B363D4" w:rsidRDefault="00F04678" w:rsidP="00E57C90">
            <w:pPr>
              <w:ind w:left="-57" w:right="-57"/>
              <w:jc w:val="center"/>
              <w:rPr>
                <w:color w:val="000000"/>
              </w:rPr>
            </w:pPr>
            <w:r>
              <w:rPr>
                <w:color w:val="000000"/>
              </w:rPr>
              <w:t>4</w:t>
            </w:r>
            <w:r w:rsidR="00A65058">
              <w:rPr>
                <w:color w:val="000000"/>
              </w:rPr>
              <w:t>5,0</w:t>
            </w:r>
          </w:p>
        </w:tc>
        <w:tc>
          <w:tcPr>
            <w:tcW w:w="958" w:type="dxa"/>
            <w:vAlign w:val="center"/>
          </w:tcPr>
          <w:p w:rsidR="00A65058" w:rsidRPr="00B363D4" w:rsidRDefault="00F04678" w:rsidP="00E57C90">
            <w:pPr>
              <w:ind w:left="-57" w:right="-57"/>
              <w:jc w:val="center"/>
              <w:rPr>
                <w:color w:val="000000"/>
              </w:rPr>
            </w:pPr>
            <w:r>
              <w:rPr>
                <w:color w:val="000000"/>
              </w:rPr>
              <w:t>1</w:t>
            </w:r>
            <w:r w:rsidR="00CF7DF5">
              <w:rPr>
                <w:color w:val="000000"/>
              </w:rPr>
              <w:t>0</w:t>
            </w:r>
            <w:r w:rsidR="00A65058">
              <w:rPr>
                <w:color w:val="000000"/>
              </w:rPr>
              <w:t>,0</w:t>
            </w:r>
          </w:p>
        </w:tc>
        <w:tc>
          <w:tcPr>
            <w:tcW w:w="958" w:type="dxa"/>
            <w:vAlign w:val="center"/>
          </w:tcPr>
          <w:p w:rsidR="00A65058" w:rsidRPr="00B363D4" w:rsidRDefault="00F04678" w:rsidP="00E57C90">
            <w:pPr>
              <w:ind w:left="-57" w:right="-57"/>
              <w:jc w:val="center"/>
              <w:rPr>
                <w:color w:val="000000"/>
              </w:rPr>
            </w:pPr>
            <w:r>
              <w:rPr>
                <w:color w:val="000000"/>
              </w:rPr>
              <w:t>1</w:t>
            </w:r>
            <w:r w:rsidR="00CF7DF5">
              <w:rPr>
                <w:color w:val="000000"/>
              </w:rPr>
              <w:t>0</w:t>
            </w:r>
            <w:r w:rsidR="00A65058">
              <w:rPr>
                <w:color w:val="000000"/>
              </w:rPr>
              <w:t>,0</w:t>
            </w:r>
          </w:p>
        </w:tc>
        <w:tc>
          <w:tcPr>
            <w:tcW w:w="100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1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9"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w:t>
            </w: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A65058" w:rsidRPr="00B363D4" w:rsidRDefault="00F04678" w:rsidP="00E57C90">
            <w:pPr>
              <w:ind w:left="-57" w:right="-57"/>
              <w:jc w:val="center"/>
              <w:rPr>
                <w:color w:val="000000"/>
              </w:rPr>
            </w:pPr>
            <w:r>
              <w:rPr>
                <w:color w:val="000000"/>
              </w:rPr>
              <w:t>183,9</w:t>
            </w:r>
          </w:p>
        </w:tc>
        <w:tc>
          <w:tcPr>
            <w:tcW w:w="1063" w:type="dxa"/>
            <w:vAlign w:val="center"/>
          </w:tcPr>
          <w:p w:rsidR="00A65058" w:rsidRPr="00B363D4" w:rsidRDefault="00F04678" w:rsidP="00E57C90">
            <w:pPr>
              <w:ind w:left="-57" w:right="-57"/>
              <w:jc w:val="center"/>
              <w:rPr>
                <w:color w:val="000000"/>
              </w:rPr>
            </w:pPr>
            <w:r>
              <w:rPr>
                <w:color w:val="000000"/>
              </w:rPr>
              <w:t>38,9</w:t>
            </w:r>
          </w:p>
        </w:tc>
        <w:tc>
          <w:tcPr>
            <w:tcW w:w="897" w:type="dxa"/>
            <w:vAlign w:val="center"/>
          </w:tcPr>
          <w:p w:rsidR="00A65058" w:rsidRPr="00B363D4" w:rsidRDefault="00F04678" w:rsidP="00E57C90">
            <w:pPr>
              <w:ind w:left="-57" w:right="-57"/>
              <w:jc w:val="center"/>
              <w:rPr>
                <w:color w:val="000000"/>
              </w:rPr>
            </w:pPr>
            <w:r>
              <w:rPr>
                <w:color w:val="000000"/>
              </w:rPr>
              <w:t>4</w:t>
            </w:r>
            <w:r w:rsidR="00A65058">
              <w:rPr>
                <w:color w:val="000000"/>
              </w:rPr>
              <w:t>5,0</w:t>
            </w:r>
          </w:p>
        </w:tc>
        <w:tc>
          <w:tcPr>
            <w:tcW w:w="958" w:type="dxa"/>
            <w:vAlign w:val="center"/>
          </w:tcPr>
          <w:p w:rsidR="00A65058" w:rsidRPr="00B363D4" w:rsidRDefault="00F04678" w:rsidP="00E57C90">
            <w:pPr>
              <w:ind w:left="-57" w:right="-57"/>
              <w:jc w:val="center"/>
              <w:rPr>
                <w:color w:val="000000"/>
              </w:rPr>
            </w:pPr>
            <w:r>
              <w:rPr>
                <w:color w:val="000000"/>
              </w:rPr>
              <w:t>1</w:t>
            </w:r>
            <w:r w:rsidR="00CF7DF5">
              <w:rPr>
                <w:color w:val="000000"/>
              </w:rPr>
              <w:t>0</w:t>
            </w:r>
            <w:r w:rsidR="00A65058">
              <w:rPr>
                <w:color w:val="000000"/>
              </w:rPr>
              <w:t>,0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100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1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9"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w:t>
            </w:r>
          </w:p>
        </w:tc>
        <w:tc>
          <w:tcPr>
            <w:tcW w:w="1052" w:type="dxa"/>
            <w:vAlign w:val="center"/>
          </w:tcPr>
          <w:p w:rsidR="00A65058" w:rsidRPr="00B363D4" w:rsidRDefault="00A65058" w:rsidP="00E57C90">
            <w:pPr>
              <w:ind w:left="-57" w:right="-57"/>
              <w:jc w:val="center"/>
              <w:rPr>
                <w:color w:val="000000"/>
              </w:rPr>
            </w:pPr>
            <w:r>
              <w:rPr>
                <w:color w:val="000000"/>
              </w:rPr>
              <w:t>0,0</w:t>
            </w:r>
          </w:p>
        </w:tc>
        <w:tc>
          <w:tcPr>
            <w:tcW w:w="1063" w:type="dxa"/>
            <w:vAlign w:val="center"/>
          </w:tcPr>
          <w:p w:rsidR="00A65058" w:rsidRPr="00B363D4" w:rsidRDefault="00A65058" w:rsidP="00E57C90">
            <w:pPr>
              <w:ind w:left="-57" w:right="-57"/>
              <w:jc w:val="center"/>
              <w:rPr>
                <w:color w:val="000000"/>
              </w:rPr>
            </w:pPr>
            <w:r>
              <w:rPr>
                <w:color w:val="000000"/>
              </w:rPr>
              <w:t>0,0</w:t>
            </w:r>
          </w:p>
        </w:tc>
        <w:tc>
          <w:tcPr>
            <w:tcW w:w="897"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1004" w:type="dxa"/>
            <w:vAlign w:val="center"/>
          </w:tcPr>
          <w:p w:rsidR="00A65058" w:rsidRPr="00B363D4" w:rsidRDefault="00A65058" w:rsidP="00E57C90">
            <w:pPr>
              <w:ind w:left="-57" w:right="-57"/>
              <w:jc w:val="center"/>
              <w:rPr>
                <w:color w:val="000000"/>
              </w:rPr>
            </w:pPr>
            <w:r>
              <w:rPr>
                <w:color w:val="000000"/>
              </w:rPr>
              <w:t>0,0</w:t>
            </w:r>
          </w:p>
        </w:tc>
        <w:tc>
          <w:tcPr>
            <w:tcW w:w="914"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9"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A65058" w:rsidRPr="00B363D4" w:rsidRDefault="00A65058" w:rsidP="00E57C90">
            <w:pPr>
              <w:ind w:left="-57" w:right="-57"/>
              <w:jc w:val="center"/>
              <w:rPr>
                <w:color w:val="000000"/>
              </w:rPr>
            </w:pPr>
            <w:r>
              <w:rPr>
                <w:color w:val="000000"/>
              </w:rPr>
              <w:t>0,0</w:t>
            </w:r>
          </w:p>
        </w:tc>
        <w:tc>
          <w:tcPr>
            <w:tcW w:w="1063" w:type="dxa"/>
            <w:vAlign w:val="center"/>
          </w:tcPr>
          <w:p w:rsidR="00A65058" w:rsidRPr="00B363D4" w:rsidRDefault="00A65058" w:rsidP="00E57C90">
            <w:pPr>
              <w:ind w:left="-57" w:right="-57"/>
              <w:jc w:val="center"/>
              <w:rPr>
                <w:color w:val="000000"/>
              </w:rPr>
            </w:pPr>
            <w:r>
              <w:rPr>
                <w:color w:val="000000"/>
              </w:rPr>
              <w:t>0,0</w:t>
            </w:r>
          </w:p>
        </w:tc>
        <w:tc>
          <w:tcPr>
            <w:tcW w:w="897"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1004" w:type="dxa"/>
            <w:vAlign w:val="center"/>
          </w:tcPr>
          <w:p w:rsidR="00A65058" w:rsidRPr="00B363D4" w:rsidRDefault="00A65058" w:rsidP="00E57C90">
            <w:pPr>
              <w:ind w:left="-57" w:right="-57"/>
              <w:jc w:val="center"/>
              <w:rPr>
                <w:color w:val="000000"/>
              </w:rPr>
            </w:pPr>
            <w:r>
              <w:rPr>
                <w:color w:val="000000"/>
              </w:rPr>
              <w:t>0,0</w:t>
            </w:r>
          </w:p>
        </w:tc>
        <w:tc>
          <w:tcPr>
            <w:tcW w:w="914"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9"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A65058" w:rsidRPr="00B363D4" w:rsidRDefault="00A65058" w:rsidP="00E57C90">
            <w:pPr>
              <w:ind w:left="-57" w:right="-57"/>
              <w:jc w:val="center"/>
              <w:rPr>
                <w:color w:val="000000"/>
              </w:rPr>
            </w:pPr>
            <w:r>
              <w:rPr>
                <w:color w:val="000000"/>
              </w:rPr>
              <w:t>0,0</w:t>
            </w:r>
          </w:p>
        </w:tc>
        <w:tc>
          <w:tcPr>
            <w:tcW w:w="1063" w:type="dxa"/>
            <w:vAlign w:val="center"/>
          </w:tcPr>
          <w:p w:rsidR="00A65058" w:rsidRPr="00B363D4" w:rsidRDefault="00A65058" w:rsidP="00E57C90">
            <w:pPr>
              <w:ind w:left="-57" w:right="-57"/>
              <w:jc w:val="center"/>
              <w:rPr>
                <w:color w:val="000000"/>
              </w:rPr>
            </w:pPr>
            <w:r>
              <w:rPr>
                <w:color w:val="000000"/>
              </w:rPr>
              <w:t>0,0</w:t>
            </w:r>
          </w:p>
        </w:tc>
        <w:tc>
          <w:tcPr>
            <w:tcW w:w="897"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1004" w:type="dxa"/>
            <w:vAlign w:val="center"/>
          </w:tcPr>
          <w:p w:rsidR="00A65058" w:rsidRPr="00B363D4" w:rsidRDefault="00A65058" w:rsidP="00E57C90">
            <w:pPr>
              <w:ind w:left="-57" w:right="-57"/>
              <w:jc w:val="center"/>
              <w:rPr>
                <w:color w:val="000000"/>
              </w:rPr>
            </w:pPr>
            <w:r>
              <w:rPr>
                <w:color w:val="000000"/>
              </w:rPr>
              <w:t>0,0</w:t>
            </w:r>
          </w:p>
        </w:tc>
        <w:tc>
          <w:tcPr>
            <w:tcW w:w="914"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9"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c>
          <w:tcPr>
            <w:tcW w:w="958" w:type="dxa"/>
            <w:vAlign w:val="center"/>
          </w:tcPr>
          <w:p w:rsidR="00A65058" w:rsidRPr="00B363D4" w:rsidRDefault="00A65058" w:rsidP="00E57C90">
            <w:pPr>
              <w:ind w:left="-57" w:right="-57"/>
              <w:jc w:val="center"/>
              <w:rPr>
                <w:color w:val="000000"/>
              </w:rPr>
            </w:pPr>
            <w:r>
              <w:rPr>
                <w:color w:val="000000"/>
              </w:rPr>
              <w:t>0,0</w:t>
            </w:r>
          </w:p>
        </w:tc>
      </w:tr>
      <w:tr w:rsidR="00A65058" w:rsidRPr="00B363D4" w:rsidTr="006C5D9A">
        <w:tc>
          <w:tcPr>
            <w:tcW w:w="3843" w:type="dxa"/>
            <w:vMerge w:val="restart"/>
            <w:hideMark/>
          </w:tcPr>
          <w:p w:rsidR="00A65058" w:rsidRPr="00B363D4" w:rsidRDefault="00A65058" w:rsidP="00E57C90"/>
          <w:p w:rsidR="00A65058" w:rsidRPr="00B363D4" w:rsidRDefault="00A65058" w:rsidP="00E57C90">
            <w:r w:rsidRPr="007D0D18">
              <w:rPr>
                <w:sz w:val="24"/>
                <w:szCs w:val="24"/>
              </w:rPr>
              <w:t>Подпрограмма 1</w:t>
            </w:r>
            <w:r w:rsidRPr="00B363D4">
              <w:t xml:space="preserve"> «</w:t>
            </w:r>
            <w:r w:rsidRPr="00755177">
              <w:rPr>
                <w:sz w:val="24"/>
                <w:szCs w:val="24"/>
              </w:rPr>
              <w:t>Развитие муниципальной службы</w:t>
            </w:r>
            <w:r w:rsidRPr="00B363D4">
              <w:t>»</w:t>
            </w:r>
          </w:p>
          <w:p w:rsidR="00A65058" w:rsidRPr="00B363D4" w:rsidRDefault="00A65058" w:rsidP="00E57C90"/>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A65058" w:rsidRPr="00B363D4" w:rsidRDefault="00F04678" w:rsidP="00E57C90">
            <w:pPr>
              <w:ind w:left="-57" w:right="-57"/>
              <w:jc w:val="center"/>
              <w:rPr>
                <w:color w:val="000000"/>
              </w:rPr>
            </w:pPr>
            <w:r>
              <w:rPr>
                <w:color w:val="000000"/>
              </w:rPr>
              <w:t>1</w:t>
            </w:r>
            <w:r w:rsidR="00CF7DF5">
              <w:rPr>
                <w:color w:val="000000"/>
              </w:rPr>
              <w:t>4</w:t>
            </w:r>
            <w:r>
              <w:rPr>
                <w:color w:val="000000"/>
              </w:rPr>
              <w:t>2,5</w:t>
            </w:r>
          </w:p>
        </w:tc>
        <w:tc>
          <w:tcPr>
            <w:tcW w:w="1063" w:type="dxa"/>
            <w:vAlign w:val="center"/>
          </w:tcPr>
          <w:p w:rsidR="00A65058" w:rsidRPr="00B363D4" w:rsidRDefault="00F04678" w:rsidP="00E57C90">
            <w:pPr>
              <w:ind w:left="-57" w:right="-57"/>
              <w:jc w:val="center"/>
              <w:rPr>
                <w:color w:val="000000"/>
              </w:rPr>
            </w:pPr>
            <w:r>
              <w:rPr>
                <w:color w:val="000000"/>
              </w:rPr>
              <w:t>27,5</w:t>
            </w:r>
          </w:p>
        </w:tc>
        <w:tc>
          <w:tcPr>
            <w:tcW w:w="897" w:type="dxa"/>
            <w:vAlign w:val="center"/>
          </w:tcPr>
          <w:p w:rsidR="00A65058" w:rsidRPr="00B363D4" w:rsidRDefault="00F04678" w:rsidP="00E57C90">
            <w:pPr>
              <w:ind w:left="-57" w:right="-57"/>
              <w:jc w:val="center"/>
              <w:rPr>
                <w:color w:val="000000"/>
              </w:rPr>
            </w:pPr>
            <w:r>
              <w:rPr>
                <w:color w:val="000000"/>
              </w:rPr>
              <w:t>2</w:t>
            </w:r>
            <w:r w:rsidR="00A65058">
              <w:rPr>
                <w:color w:val="000000"/>
              </w:rPr>
              <w:t>5,0</w:t>
            </w:r>
          </w:p>
        </w:tc>
        <w:tc>
          <w:tcPr>
            <w:tcW w:w="958" w:type="dxa"/>
            <w:vAlign w:val="center"/>
          </w:tcPr>
          <w:p w:rsidR="00A65058" w:rsidRPr="00B363D4" w:rsidRDefault="00CF7DF5" w:rsidP="00E57C90">
            <w:pPr>
              <w:ind w:left="-57" w:right="-57"/>
              <w:jc w:val="center"/>
              <w:rPr>
                <w:color w:val="000000"/>
              </w:rPr>
            </w:pPr>
            <w:r>
              <w:rPr>
                <w:color w:val="000000"/>
              </w:rPr>
              <w:t>5</w:t>
            </w:r>
            <w:r w:rsidR="00A65058">
              <w:rPr>
                <w:color w:val="000000"/>
              </w:rPr>
              <w:t>,0</w:t>
            </w:r>
          </w:p>
        </w:tc>
        <w:tc>
          <w:tcPr>
            <w:tcW w:w="958" w:type="dxa"/>
            <w:vAlign w:val="center"/>
          </w:tcPr>
          <w:p w:rsidR="00A65058" w:rsidRPr="00B363D4" w:rsidRDefault="00CF7DF5" w:rsidP="00E57C90">
            <w:pPr>
              <w:ind w:left="-57" w:right="-57"/>
              <w:jc w:val="center"/>
              <w:rPr>
                <w:color w:val="000000"/>
              </w:rPr>
            </w:pPr>
            <w:r>
              <w:rPr>
                <w:color w:val="000000"/>
              </w:rPr>
              <w:t>5</w:t>
            </w:r>
            <w:r w:rsidR="00A65058">
              <w:rPr>
                <w:color w:val="000000"/>
              </w:rPr>
              <w:t>,0</w:t>
            </w:r>
          </w:p>
        </w:tc>
        <w:tc>
          <w:tcPr>
            <w:tcW w:w="1004"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14"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4A5362" w:rsidP="00E57C90">
            <w:pPr>
              <w:ind w:left="-57" w:right="-57"/>
              <w:jc w:val="center"/>
              <w:rPr>
                <w:color w:val="000000"/>
              </w:rPr>
            </w:pPr>
            <w:r>
              <w:rPr>
                <w:color w:val="000000"/>
              </w:rPr>
              <w:t>10</w:t>
            </w:r>
            <w:r w:rsidR="00A65058">
              <w:rPr>
                <w:color w:val="000000"/>
              </w:rPr>
              <w:t>,0</w:t>
            </w:r>
          </w:p>
        </w:tc>
        <w:tc>
          <w:tcPr>
            <w:tcW w:w="958"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59"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4A5362"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4A5362" w:rsidP="00E57C90">
            <w:pPr>
              <w:ind w:left="-57" w:right="-57"/>
              <w:jc w:val="center"/>
              <w:rPr>
                <w:color w:val="000000"/>
              </w:rPr>
            </w:pPr>
            <w:r>
              <w:rPr>
                <w:color w:val="000000"/>
              </w:rPr>
              <w:t>10</w:t>
            </w:r>
            <w:r w:rsidR="00A65058">
              <w:rPr>
                <w:color w:val="000000"/>
              </w:rPr>
              <w:t>,0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A65058" w:rsidRPr="00B363D4" w:rsidRDefault="004A5362" w:rsidP="004A5362">
            <w:pPr>
              <w:ind w:left="-57" w:right="-57"/>
              <w:rPr>
                <w:color w:val="000000"/>
              </w:rPr>
            </w:pPr>
            <w:r>
              <w:rPr>
                <w:color w:val="000000"/>
              </w:rPr>
              <w:t xml:space="preserve">       142,5</w:t>
            </w:r>
          </w:p>
        </w:tc>
        <w:tc>
          <w:tcPr>
            <w:tcW w:w="1063" w:type="dxa"/>
            <w:vAlign w:val="center"/>
          </w:tcPr>
          <w:p w:rsidR="00A65058" w:rsidRPr="00B363D4" w:rsidRDefault="004A5362" w:rsidP="00E57C90">
            <w:pPr>
              <w:ind w:left="-57" w:right="-57"/>
              <w:jc w:val="center"/>
              <w:rPr>
                <w:color w:val="000000"/>
              </w:rPr>
            </w:pPr>
            <w:r>
              <w:rPr>
                <w:color w:val="000000"/>
              </w:rPr>
              <w:t>27,5</w:t>
            </w:r>
          </w:p>
        </w:tc>
        <w:tc>
          <w:tcPr>
            <w:tcW w:w="897" w:type="dxa"/>
            <w:vAlign w:val="center"/>
          </w:tcPr>
          <w:p w:rsidR="00A65058" w:rsidRPr="00B363D4" w:rsidRDefault="004A5362" w:rsidP="00E57C90">
            <w:pPr>
              <w:ind w:left="-57" w:right="-57"/>
              <w:jc w:val="center"/>
              <w:rPr>
                <w:color w:val="000000"/>
              </w:rPr>
            </w:pPr>
            <w:r>
              <w:rPr>
                <w:color w:val="000000"/>
              </w:rPr>
              <w:t>25</w:t>
            </w:r>
            <w:r w:rsidR="00A65058">
              <w:rPr>
                <w:color w:val="000000"/>
              </w:rPr>
              <w:t>,0</w:t>
            </w:r>
          </w:p>
        </w:tc>
        <w:tc>
          <w:tcPr>
            <w:tcW w:w="958" w:type="dxa"/>
            <w:vAlign w:val="center"/>
          </w:tcPr>
          <w:p w:rsidR="00A65058" w:rsidRPr="00B363D4" w:rsidRDefault="004A5362" w:rsidP="00E57C90">
            <w:pPr>
              <w:ind w:left="-57" w:right="-57"/>
              <w:jc w:val="center"/>
              <w:rPr>
                <w:color w:val="000000"/>
              </w:rPr>
            </w:pPr>
            <w:r>
              <w:rPr>
                <w:color w:val="000000"/>
              </w:rPr>
              <w:t>5</w:t>
            </w:r>
            <w:r w:rsidR="00A65058">
              <w:rPr>
                <w:color w:val="000000"/>
              </w:rPr>
              <w:t>,0</w:t>
            </w:r>
          </w:p>
        </w:tc>
        <w:tc>
          <w:tcPr>
            <w:tcW w:w="958" w:type="dxa"/>
            <w:vAlign w:val="center"/>
          </w:tcPr>
          <w:p w:rsidR="00A65058" w:rsidRPr="00B363D4" w:rsidRDefault="004A5362" w:rsidP="00E57C90">
            <w:pPr>
              <w:ind w:left="-57" w:right="-57"/>
              <w:jc w:val="center"/>
              <w:rPr>
                <w:color w:val="000000"/>
              </w:rPr>
            </w:pPr>
            <w:r>
              <w:rPr>
                <w:color w:val="000000"/>
              </w:rPr>
              <w:t>5</w:t>
            </w:r>
            <w:r w:rsidR="00A65058">
              <w:rPr>
                <w:color w:val="000000"/>
              </w:rPr>
              <w:t>,0</w:t>
            </w:r>
          </w:p>
        </w:tc>
        <w:tc>
          <w:tcPr>
            <w:tcW w:w="100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14"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9"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c>
          <w:tcPr>
            <w:tcW w:w="958" w:type="dxa"/>
            <w:vAlign w:val="center"/>
          </w:tcPr>
          <w:p w:rsidR="00A65058" w:rsidRPr="00B363D4" w:rsidRDefault="00F04678" w:rsidP="00E57C90">
            <w:pPr>
              <w:ind w:left="-57" w:right="-57"/>
              <w:jc w:val="center"/>
              <w:rPr>
                <w:color w:val="000000"/>
              </w:rPr>
            </w:pPr>
            <w:r>
              <w:rPr>
                <w:color w:val="000000"/>
              </w:rPr>
              <w:t>1</w:t>
            </w:r>
            <w:r w:rsidR="00A65058">
              <w:rPr>
                <w:color w:val="000000"/>
              </w:rPr>
              <w:t>0,0</w:t>
            </w: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w:t>
            </w:r>
          </w:p>
        </w:tc>
        <w:tc>
          <w:tcPr>
            <w:tcW w:w="1052" w:type="dxa"/>
            <w:vAlign w:val="center"/>
          </w:tcPr>
          <w:p w:rsidR="00A65058" w:rsidRPr="00B363D4" w:rsidRDefault="00A65058" w:rsidP="00E57C90">
            <w:pPr>
              <w:ind w:left="-57" w:right="-57"/>
              <w:jc w:val="center"/>
              <w:rPr>
                <w:color w:val="000000"/>
              </w:rPr>
            </w:pPr>
          </w:p>
        </w:tc>
        <w:tc>
          <w:tcPr>
            <w:tcW w:w="1063" w:type="dxa"/>
            <w:vAlign w:val="center"/>
          </w:tcPr>
          <w:p w:rsidR="00A65058" w:rsidRPr="00B363D4" w:rsidRDefault="00A65058" w:rsidP="00E57C90">
            <w:pPr>
              <w:ind w:left="-57" w:right="-57"/>
              <w:jc w:val="center"/>
              <w:rPr>
                <w:color w:val="000000"/>
              </w:rPr>
            </w:pPr>
          </w:p>
        </w:tc>
        <w:tc>
          <w:tcPr>
            <w:tcW w:w="897"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1004" w:type="dxa"/>
            <w:vAlign w:val="center"/>
          </w:tcPr>
          <w:p w:rsidR="00A65058" w:rsidRPr="00B363D4" w:rsidRDefault="00A65058" w:rsidP="00E57C90">
            <w:pPr>
              <w:ind w:left="-57" w:right="-57"/>
              <w:jc w:val="center"/>
              <w:rPr>
                <w:color w:val="000000"/>
              </w:rPr>
            </w:pPr>
          </w:p>
        </w:tc>
        <w:tc>
          <w:tcPr>
            <w:tcW w:w="914"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959"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c>
          <w:tcPr>
            <w:tcW w:w="958" w:type="dxa"/>
            <w:vAlign w:val="center"/>
          </w:tcPr>
          <w:p w:rsidR="00A65058" w:rsidRPr="00B363D4" w:rsidRDefault="00A65058" w:rsidP="00E57C90">
            <w:pPr>
              <w:ind w:left="-57" w:right="-57"/>
              <w:jc w:val="center"/>
              <w:rPr>
                <w:color w:val="000000"/>
              </w:rPr>
            </w:pPr>
          </w:p>
        </w:tc>
      </w:tr>
      <w:tr w:rsidR="00A65058" w:rsidRPr="00B363D4"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A65058" w:rsidRPr="00B363D4" w:rsidRDefault="00A65058" w:rsidP="00E57C90">
            <w:pPr>
              <w:ind w:left="-57" w:right="-57"/>
              <w:jc w:val="center"/>
              <w:rPr>
                <w:color w:val="000000"/>
              </w:rPr>
            </w:pPr>
            <w:r w:rsidRPr="00B363D4">
              <w:rPr>
                <w:color w:val="000000"/>
              </w:rPr>
              <w:t>–</w:t>
            </w:r>
          </w:p>
        </w:tc>
        <w:tc>
          <w:tcPr>
            <w:tcW w:w="1063" w:type="dxa"/>
            <w:vAlign w:val="center"/>
          </w:tcPr>
          <w:p w:rsidR="00A65058" w:rsidRPr="00B363D4" w:rsidRDefault="00A65058" w:rsidP="00E57C90">
            <w:pPr>
              <w:ind w:left="-57" w:right="-57"/>
              <w:jc w:val="center"/>
              <w:rPr>
                <w:color w:val="000000"/>
              </w:rPr>
            </w:pPr>
            <w:r w:rsidRPr="00B363D4">
              <w:rPr>
                <w:color w:val="000000"/>
              </w:rPr>
              <w:t>–</w:t>
            </w:r>
          </w:p>
        </w:tc>
        <w:tc>
          <w:tcPr>
            <w:tcW w:w="897"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1004" w:type="dxa"/>
            <w:vAlign w:val="center"/>
          </w:tcPr>
          <w:p w:rsidR="00A65058" w:rsidRPr="00B363D4" w:rsidRDefault="00A65058" w:rsidP="00E57C90">
            <w:pPr>
              <w:ind w:left="-57" w:right="-57"/>
              <w:jc w:val="center"/>
              <w:rPr>
                <w:color w:val="000000"/>
              </w:rPr>
            </w:pPr>
            <w:r w:rsidRPr="00B363D4">
              <w:rPr>
                <w:color w:val="000000"/>
              </w:rPr>
              <w:t>–</w:t>
            </w:r>
          </w:p>
        </w:tc>
        <w:tc>
          <w:tcPr>
            <w:tcW w:w="914"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9"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r>
      <w:tr w:rsidR="00A65058" w:rsidRPr="00B363D4" w:rsidTr="006C5D9A">
        <w:tc>
          <w:tcPr>
            <w:tcW w:w="3843" w:type="dxa"/>
            <w:vMerge/>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tcPr>
          <w:p w:rsidR="00A65058" w:rsidRPr="00B363D4" w:rsidRDefault="00A65058" w:rsidP="00E57C90">
            <w:pPr>
              <w:jc w:val="center"/>
            </w:pPr>
            <w:r w:rsidRPr="00B363D4">
              <w:t>–</w:t>
            </w:r>
          </w:p>
        </w:tc>
        <w:tc>
          <w:tcPr>
            <w:tcW w:w="1063" w:type="dxa"/>
          </w:tcPr>
          <w:p w:rsidR="00A65058" w:rsidRPr="00B363D4" w:rsidRDefault="00A65058" w:rsidP="00E57C90">
            <w:pPr>
              <w:jc w:val="center"/>
            </w:pPr>
            <w:r w:rsidRPr="00B363D4">
              <w:t>–</w:t>
            </w:r>
          </w:p>
        </w:tc>
        <w:tc>
          <w:tcPr>
            <w:tcW w:w="897"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1004" w:type="dxa"/>
          </w:tcPr>
          <w:p w:rsidR="00A65058" w:rsidRPr="00B363D4" w:rsidRDefault="00A65058" w:rsidP="00E57C90">
            <w:pPr>
              <w:jc w:val="center"/>
            </w:pPr>
            <w:r w:rsidRPr="00B363D4">
              <w:t>–</w:t>
            </w:r>
          </w:p>
        </w:tc>
        <w:tc>
          <w:tcPr>
            <w:tcW w:w="914"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959"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c>
          <w:tcPr>
            <w:tcW w:w="958" w:type="dxa"/>
          </w:tcPr>
          <w:p w:rsidR="00A65058" w:rsidRPr="00B363D4" w:rsidRDefault="00A65058" w:rsidP="00E57C90">
            <w:pPr>
              <w:jc w:val="center"/>
            </w:pPr>
            <w:r w:rsidRPr="00B363D4">
              <w:t>–</w:t>
            </w:r>
          </w:p>
        </w:tc>
      </w:tr>
      <w:tr w:rsidR="00A65058" w:rsidRPr="00C078DC" w:rsidTr="006C5D9A">
        <w:tc>
          <w:tcPr>
            <w:tcW w:w="3843" w:type="dxa"/>
            <w:vMerge w:val="restart"/>
            <w:hideMark/>
          </w:tcPr>
          <w:p w:rsidR="00A65058" w:rsidRPr="00B363D4" w:rsidRDefault="00A65058" w:rsidP="00E57C90"/>
          <w:p w:rsidR="00A65058" w:rsidRPr="00E718D3" w:rsidRDefault="00A65058" w:rsidP="00E57C90">
            <w:pPr>
              <w:rPr>
                <w:sz w:val="22"/>
                <w:szCs w:val="22"/>
              </w:rPr>
            </w:pPr>
            <w:r w:rsidRPr="007D0D18">
              <w:rPr>
                <w:sz w:val="24"/>
                <w:szCs w:val="24"/>
              </w:rPr>
              <w:t>Подпрограмма 2</w:t>
            </w:r>
            <w:r w:rsidRPr="00B363D4">
              <w:t xml:space="preserve"> </w:t>
            </w:r>
            <w:r w:rsidRPr="00E718D3">
              <w:rPr>
                <w:sz w:val="24"/>
                <w:szCs w:val="24"/>
              </w:rPr>
              <w:t xml:space="preserve">«Содействие </w:t>
            </w:r>
            <w:proofErr w:type="gramStart"/>
            <w:r w:rsidRPr="00E718D3">
              <w:rPr>
                <w:sz w:val="24"/>
                <w:szCs w:val="24"/>
              </w:rPr>
              <w:t>развитию  институтов</w:t>
            </w:r>
            <w:proofErr w:type="gramEnd"/>
            <w:r w:rsidRPr="00E718D3">
              <w:rPr>
                <w:sz w:val="24"/>
                <w:szCs w:val="24"/>
              </w:rPr>
              <w:t xml:space="preserve">   и инициатив гражданского общества</w:t>
            </w:r>
            <w:r w:rsidRPr="00E718D3">
              <w:rPr>
                <w:color w:val="000000"/>
                <w:sz w:val="24"/>
                <w:szCs w:val="24"/>
              </w:rPr>
              <w:t>»</w:t>
            </w:r>
          </w:p>
          <w:p w:rsidR="00A65058" w:rsidRPr="00B363D4" w:rsidRDefault="00A65058" w:rsidP="00E57C90"/>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A65058" w:rsidRPr="00C078DC" w:rsidRDefault="00A65058" w:rsidP="00E57C90">
            <w:pPr>
              <w:ind w:left="-57" w:right="-57"/>
              <w:jc w:val="center"/>
              <w:rPr>
                <w:color w:val="000000"/>
              </w:rPr>
            </w:pPr>
            <w:r w:rsidRPr="00C078DC">
              <w:rPr>
                <w:color w:val="000000"/>
              </w:rPr>
              <w:t>0,0</w:t>
            </w:r>
          </w:p>
        </w:tc>
        <w:tc>
          <w:tcPr>
            <w:tcW w:w="1063" w:type="dxa"/>
            <w:vAlign w:val="center"/>
          </w:tcPr>
          <w:p w:rsidR="00A65058" w:rsidRPr="00C078DC" w:rsidRDefault="00A65058" w:rsidP="00E57C90">
            <w:pPr>
              <w:ind w:left="-57" w:right="-57"/>
              <w:jc w:val="center"/>
              <w:rPr>
                <w:color w:val="000000"/>
              </w:rPr>
            </w:pPr>
            <w:r w:rsidRPr="00C078DC">
              <w:rPr>
                <w:color w:val="000000"/>
              </w:rPr>
              <w:t>0,0</w:t>
            </w:r>
          </w:p>
        </w:tc>
        <w:tc>
          <w:tcPr>
            <w:tcW w:w="897"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1004" w:type="dxa"/>
            <w:vAlign w:val="center"/>
          </w:tcPr>
          <w:p w:rsidR="00A65058" w:rsidRPr="00C078DC" w:rsidRDefault="00A65058" w:rsidP="00E57C90">
            <w:pPr>
              <w:ind w:left="-57" w:right="-57"/>
              <w:jc w:val="center"/>
              <w:rPr>
                <w:color w:val="000000"/>
              </w:rPr>
            </w:pPr>
            <w:r w:rsidRPr="00C078DC">
              <w:rPr>
                <w:color w:val="000000"/>
              </w:rPr>
              <w:t>0,0</w:t>
            </w:r>
          </w:p>
        </w:tc>
        <w:tc>
          <w:tcPr>
            <w:tcW w:w="914"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9"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r>
      <w:tr w:rsidR="00A65058" w:rsidRPr="00C078DC"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A65058" w:rsidRPr="00C078DC" w:rsidRDefault="00A65058" w:rsidP="00E57C90">
            <w:pPr>
              <w:ind w:left="-57" w:right="-57"/>
              <w:jc w:val="center"/>
              <w:rPr>
                <w:color w:val="000000"/>
              </w:rPr>
            </w:pPr>
            <w:r w:rsidRPr="00C078DC">
              <w:rPr>
                <w:color w:val="000000"/>
              </w:rPr>
              <w:t>0,0</w:t>
            </w:r>
          </w:p>
        </w:tc>
        <w:tc>
          <w:tcPr>
            <w:tcW w:w="1063" w:type="dxa"/>
            <w:vAlign w:val="center"/>
          </w:tcPr>
          <w:p w:rsidR="00A65058" w:rsidRPr="00C078DC" w:rsidRDefault="00A65058" w:rsidP="00E57C90">
            <w:pPr>
              <w:ind w:left="-57" w:right="-57"/>
              <w:jc w:val="center"/>
              <w:rPr>
                <w:color w:val="000000"/>
              </w:rPr>
            </w:pPr>
            <w:r w:rsidRPr="00C078DC">
              <w:rPr>
                <w:color w:val="000000"/>
              </w:rPr>
              <w:t>0,0</w:t>
            </w:r>
          </w:p>
        </w:tc>
        <w:tc>
          <w:tcPr>
            <w:tcW w:w="897"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1004" w:type="dxa"/>
            <w:vAlign w:val="center"/>
          </w:tcPr>
          <w:p w:rsidR="00A65058" w:rsidRPr="00C078DC" w:rsidRDefault="00A65058" w:rsidP="00E57C90">
            <w:pPr>
              <w:ind w:left="-57" w:right="-57"/>
              <w:jc w:val="center"/>
              <w:rPr>
                <w:color w:val="000000"/>
              </w:rPr>
            </w:pPr>
            <w:r w:rsidRPr="00C078DC">
              <w:rPr>
                <w:color w:val="000000"/>
              </w:rPr>
              <w:t>0,0</w:t>
            </w:r>
          </w:p>
        </w:tc>
        <w:tc>
          <w:tcPr>
            <w:tcW w:w="914"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9"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r>
      <w:tr w:rsidR="00A65058" w:rsidRPr="00C078DC"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 </w:t>
            </w:r>
          </w:p>
        </w:tc>
        <w:tc>
          <w:tcPr>
            <w:tcW w:w="1052" w:type="dxa"/>
            <w:vAlign w:val="center"/>
          </w:tcPr>
          <w:p w:rsidR="00A65058" w:rsidRPr="00C078DC" w:rsidRDefault="00A65058" w:rsidP="00E57C90">
            <w:pPr>
              <w:ind w:left="-57" w:right="-57"/>
              <w:jc w:val="center"/>
              <w:rPr>
                <w:color w:val="000000"/>
              </w:rPr>
            </w:pPr>
            <w:r w:rsidRPr="00C078DC">
              <w:rPr>
                <w:color w:val="000000"/>
              </w:rPr>
              <w:t>–</w:t>
            </w:r>
          </w:p>
        </w:tc>
        <w:tc>
          <w:tcPr>
            <w:tcW w:w="1063" w:type="dxa"/>
            <w:vAlign w:val="center"/>
          </w:tcPr>
          <w:p w:rsidR="00A65058" w:rsidRPr="00C078DC" w:rsidRDefault="00A65058" w:rsidP="00E57C90">
            <w:pPr>
              <w:ind w:left="-57" w:right="-57"/>
              <w:jc w:val="center"/>
              <w:rPr>
                <w:color w:val="000000"/>
              </w:rPr>
            </w:pPr>
            <w:r w:rsidRPr="00C078DC">
              <w:rPr>
                <w:color w:val="000000"/>
              </w:rPr>
              <w:t>–</w:t>
            </w:r>
          </w:p>
        </w:tc>
        <w:tc>
          <w:tcPr>
            <w:tcW w:w="897"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1004" w:type="dxa"/>
            <w:vAlign w:val="center"/>
          </w:tcPr>
          <w:p w:rsidR="00A65058" w:rsidRPr="00C078DC" w:rsidRDefault="00A65058" w:rsidP="00E57C90">
            <w:pPr>
              <w:ind w:left="-57" w:right="-57"/>
              <w:jc w:val="center"/>
              <w:rPr>
                <w:color w:val="000000"/>
              </w:rPr>
            </w:pPr>
            <w:r w:rsidRPr="00C078DC">
              <w:rPr>
                <w:color w:val="000000"/>
              </w:rPr>
              <w:t>–</w:t>
            </w:r>
          </w:p>
        </w:tc>
        <w:tc>
          <w:tcPr>
            <w:tcW w:w="914"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9"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r>
      <w:tr w:rsidR="00A65058" w:rsidRPr="00C078DC"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A65058" w:rsidRPr="00C078DC" w:rsidRDefault="00A65058" w:rsidP="00E57C90">
            <w:pPr>
              <w:ind w:left="-57" w:right="-57"/>
              <w:jc w:val="center"/>
              <w:rPr>
                <w:color w:val="000000"/>
              </w:rPr>
            </w:pPr>
            <w:r w:rsidRPr="00C078DC">
              <w:rPr>
                <w:color w:val="000000"/>
              </w:rPr>
              <w:t>–</w:t>
            </w:r>
          </w:p>
        </w:tc>
        <w:tc>
          <w:tcPr>
            <w:tcW w:w="1063" w:type="dxa"/>
            <w:vAlign w:val="center"/>
          </w:tcPr>
          <w:p w:rsidR="00A65058" w:rsidRPr="00C078DC" w:rsidRDefault="00A65058" w:rsidP="00E57C90">
            <w:pPr>
              <w:ind w:left="-57" w:right="-57"/>
              <w:jc w:val="center"/>
              <w:rPr>
                <w:color w:val="000000"/>
              </w:rPr>
            </w:pPr>
            <w:r w:rsidRPr="00C078DC">
              <w:rPr>
                <w:color w:val="000000"/>
              </w:rPr>
              <w:t>–</w:t>
            </w:r>
          </w:p>
        </w:tc>
        <w:tc>
          <w:tcPr>
            <w:tcW w:w="897"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1004" w:type="dxa"/>
            <w:vAlign w:val="center"/>
          </w:tcPr>
          <w:p w:rsidR="00A65058" w:rsidRPr="00C078DC" w:rsidRDefault="00A65058" w:rsidP="00E57C90">
            <w:pPr>
              <w:ind w:left="-57" w:right="-57"/>
              <w:jc w:val="center"/>
              <w:rPr>
                <w:color w:val="000000"/>
              </w:rPr>
            </w:pPr>
            <w:r w:rsidRPr="00C078DC">
              <w:rPr>
                <w:color w:val="000000"/>
              </w:rPr>
              <w:t>–</w:t>
            </w:r>
          </w:p>
        </w:tc>
        <w:tc>
          <w:tcPr>
            <w:tcW w:w="914"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9"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c>
          <w:tcPr>
            <w:tcW w:w="958" w:type="dxa"/>
            <w:vAlign w:val="center"/>
          </w:tcPr>
          <w:p w:rsidR="00A65058" w:rsidRPr="00C078DC" w:rsidRDefault="00A65058" w:rsidP="00E57C90">
            <w:pPr>
              <w:ind w:left="-57" w:right="-57"/>
              <w:jc w:val="center"/>
              <w:rPr>
                <w:color w:val="000000"/>
              </w:rPr>
            </w:pPr>
            <w:r w:rsidRPr="00C078DC">
              <w:rPr>
                <w:color w:val="000000"/>
              </w:rPr>
              <w:t>–</w:t>
            </w:r>
          </w:p>
        </w:tc>
      </w:tr>
      <w:tr w:rsidR="00A65058" w:rsidRPr="00C078DC" w:rsidTr="006C5D9A">
        <w:tc>
          <w:tcPr>
            <w:tcW w:w="3843" w:type="dxa"/>
            <w:vMerge/>
            <w:hideMark/>
          </w:tcPr>
          <w:p w:rsidR="00A65058" w:rsidRPr="00B363D4" w:rsidRDefault="00A65058" w:rsidP="00E57C90">
            <w:pPr>
              <w:shd w:val="clear" w:color="auto" w:fill="FFFFFF"/>
              <w:spacing w:line="211" w:lineRule="auto"/>
              <w:rPr>
                <w:kern w:val="2"/>
                <w:lang w:eastAsia="en-US"/>
              </w:rPr>
            </w:pPr>
          </w:p>
        </w:tc>
        <w:tc>
          <w:tcPr>
            <w:tcW w:w="3116" w:type="dxa"/>
            <w:hideMark/>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A65058" w:rsidRPr="00C078DC" w:rsidRDefault="00A65058" w:rsidP="00E57C90">
            <w:pPr>
              <w:ind w:left="-57" w:right="-57"/>
              <w:jc w:val="center"/>
              <w:rPr>
                <w:color w:val="000000"/>
              </w:rPr>
            </w:pPr>
          </w:p>
        </w:tc>
        <w:tc>
          <w:tcPr>
            <w:tcW w:w="1063" w:type="dxa"/>
            <w:vAlign w:val="center"/>
          </w:tcPr>
          <w:p w:rsidR="00A65058" w:rsidRPr="00C078DC" w:rsidRDefault="00A65058" w:rsidP="00E57C90">
            <w:pPr>
              <w:ind w:left="-57" w:right="-57"/>
              <w:jc w:val="center"/>
              <w:rPr>
                <w:color w:val="000000"/>
              </w:rPr>
            </w:pPr>
          </w:p>
        </w:tc>
        <w:tc>
          <w:tcPr>
            <w:tcW w:w="897"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1004" w:type="dxa"/>
            <w:vAlign w:val="center"/>
          </w:tcPr>
          <w:p w:rsidR="00A65058" w:rsidRPr="00C078DC" w:rsidRDefault="00A65058" w:rsidP="00E57C90">
            <w:pPr>
              <w:ind w:left="-57" w:right="-57"/>
              <w:jc w:val="center"/>
              <w:rPr>
                <w:color w:val="000000"/>
              </w:rPr>
            </w:pPr>
          </w:p>
        </w:tc>
        <w:tc>
          <w:tcPr>
            <w:tcW w:w="914"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959"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c>
          <w:tcPr>
            <w:tcW w:w="958" w:type="dxa"/>
            <w:vAlign w:val="center"/>
          </w:tcPr>
          <w:p w:rsidR="00A65058" w:rsidRPr="00C078DC" w:rsidRDefault="00A65058" w:rsidP="00E57C90">
            <w:pPr>
              <w:ind w:left="-57" w:right="-57"/>
              <w:jc w:val="center"/>
              <w:rPr>
                <w:color w:val="000000"/>
              </w:rPr>
            </w:pPr>
          </w:p>
        </w:tc>
      </w:tr>
      <w:tr w:rsidR="00A65058" w:rsidRPr="00C078DC" w:rsidTr="006C5D9A">
        <w:tc>
          <w:tcPr>
            <w:tcW w:w="3843" w:type="dxa"/>
            <w:vMerge w:val="restart"/>
          </w:tcPr>
          <w:p w:rsidR="00A65058" w:rsidRPr="00B363D4" w:rsidRDefault="00A65058" w:rsidP="00E57C90">
            <w:pPr>
              <w:rPr>
                <w:kern w:val="2"/>
                <w:lang w:eastAsia="en-US"/>
              </w:rPr>
            </w:pPr>
            <w:r w:rsidRPr="007D0D18">
              <w:rPr>
                <w:sz w:val="24"/>
                <w:szCs w:val="24"/>
              </w:rPr>
              <w:t xml:space="preserve">Подпрограмма </w:t>
            </w:r>
            <w:r w:rsidRPr="00E718D3">
              <w:rPr>
                <w:sz w:val="24"/>
                <w:szCs w:val="24"/>
              </w:rPr>
              <w:t>3 «</w:t>
            </w:r>
            <w:r w:rsidRPr="00E718D3">
              <w:rPr>
                <w:kern w:val="2"/>
                <w:sz w:val="24"/>
                <w:szCs w:val="24"/>
                <w:lang w:eastAsia="en-US"/>
              </w:rPr>
              <w:t>Реализация муниципальной информационной политики</w:t>
            </w:r>
            <w:r w:rsidRPr="000270A6">
              <w:rPr>
                <w:sz w:val="22"/>
                <w:szCs w:val="22"/>
              </w:rPr>
              <w:t xml:space="preserve"> </w:t>
            </w: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A65058" w:rsidRPr="00C078DC" w:rsidRDefault="004A5362" w:rsidP="00E57C90">
            <w:pPr>
              <w:ind w:left="-57" w:right="-57"/>
              <w:jc w:val="center"/>
              <w:rPr>
                <w:color w:val="000000"/>
              </w:rPr>
            </w:pPr>
            <w:r>
              <w:rPr>
                <w:color w:val="000000"/>
              </w:rPr>
              <w:t>31,4</w:t>
            </w:r>
          </w:p>
        </w:tc>
        <w:tc>
          <w:tcPr>
            <w:tcW w:w="1063" w:type="dxa"/>
            <w:vAlign w:val="center"/>
          </w:tcPr>
          <w:p w:rsidR="00A65058" w:rsidRPr="00C078DC" w:rsidRDefault="004A5362" w:rsidP="00E57C90">
            <w:pPr>
              <w:ind w:left="-57" w:right="-57"/>
              <w:jc w:val="center"/>
              <w:rPr>
                <w:color w:val="000000"/>
              </w:rPr>
            </w:pPr>
            <w:r>
              <w:rPr>
                <w:color w:val="000000"/>
              </w:rPr>
              <w:t>11,4</w:t>
            </w:r>
          </w:p>
        </w:tc>
        <w:tc>
          <w:tcPr>
            <w:tcW w:w="897" w:type="dxa"/>
            <w:vAlign w:val="center"/>
          </w:tcPr>
          <w:p w:rsidR="00A65058" w:rsidRPr="00C078DC" w:rsidRDefault="004A5362" w:rsidP="00E57C90">
            <w:pPr>
              <w:ind w:left="-57" w:right="-57"/>
              <w:jc w:val="center"/>
              <w:rPr>
                <w:color w:val="000000"/>
              </w:rPr>
            </w:pPr>
            <w:r>
              <w:rPr>
                <w:color w:val="000000"/>
              </w:rPr>
              <w:t>2</w:t>
            </w:r>
            <w:r w:rsidR="00CF7DF5">
              <w:rPr>
                <w:color w:val="000000"/>
              </w:rPr>
              <w:t>0</w:t>
            </w:r>
            <w:r w:rsidR="00A65058" w:rsidRPr="00C078DC">
              <w:rPr>
                <w:color w:val="000000"/>
              </w:rPr>
              <w:t>,0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1004" w:type="dxa"/>
            <w:vAlign w:val="center"/>
          </w:tcPr>
          <w:p w:rsidR="00A65058" w:rsidRPr="00C078DC" w:rsidRDefault="00A65058" w:rsidP="00E57C90">
            <w:pPr>
              <w:ind w:left="-57" w:right="-57"/>
              <w:jc w:val="center"/>
              <w:rPr>
                <w:color w:val="000000"/>
              </w:rPr>
            </w:pPr>
            <w:r w:rsidRPr="00C078DC">
              <w:rPr>
                <w:color w:val="000000"/>
              </w:rPr>
              <w:t>0,0</w:t>
            </w:r>
          </w:p>
        </w:tc>
        <w:tc>
          <w:tcPr>
            <w:tcW w:w="914"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9"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r>
      <w:tr w:rsidR="00A65058" w:rsidRPr="00C078DC" w:rsidTr="006C5D9A">
        <w:tc>
          <w:tcPr>
            <w:tcW w:w="3843" w:type="dxa"/>
            <w:vMerge/>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A65058" w:rsidRPr="00C078DC" w:rsidRDefault="004A5362" w:rsidP="00E57C90">
            <w:pPr>
              <w:ind w:left="-57" w:right="-57"/>
              <w:jc w:val="center"/>
              <w:rPr>
                <w:color w:val="000000"/>
              </w:rPr>
            </w:pPr>
            <w:r>
              <w:rPr>
                <w:color w:val="000000"/>
              </w:rPr>
              <w:t>31,4</w:t>
            </w:r>
          </w:p>
        </w:tc>
        <w:tc>
          <w:tcPr>
            <w:tcW w:w="1063" w:type="dxa"/>
            <w:vAlign w:val="center"/>
          </w:tcPr>
          <w:p w:rsidR="00A65058" w:rsidRPr="00C078DC" w:rsidRDefault="004A5362" w:rsidP="00E57C90">
            <w:pPr>
              <w:ind w:left="-57" w:right="-57"/>
              <w:jc w:val="center"/>
              <w:rPr>
                <w:color w:val="000000"/>
              </w:rPr>
            </w:pPr>
            <w:r>
              <w:rPr>
                <w:color w:val="000000"/>
              </w:rPr>
              <w:t>11,4</w:t>
            </w:r>
          </w:p>
        </w:tc>
        <w:tc>
          <w:tcPr>
            <w:tcW w:w="897" w:type="dxa"/>
            <w:vAlign w:val="center"/>
          </w:tcPr>
          <w:p w:rsidR="00A65058" w:rsidRPr="00C078DC" w:rsidRDefault="00CF7DF5" w:rsidP="00E57C90">
            <w:pPr>
              <w:ind w:left="-57" w:right="-57"/>
              <w:jc w:val="center"/>
              <w:rPr>
                <w:color w:val="000000"/>
              </w:rPr>
            </w:pPr>
            <w:r>
              <w:rPr>
                <w:color w:val="000000"/>
              </w:rPr>
              <w:t>2</w:t>
            </w:r>
            <w:r w:rsidR="00A65058"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1004" w:type="dxa"/>
            <w:vAlign w:val="center"/>
          </w:tcPr>
          <w:p w:rsidR="00A65058" w:rsidRPr="00C078DC" w:rsidRDefault="00A65058" w:rsidP="00E57C90">
            <w:pPr>
              <w:ind w:left="-57" w:right="-57"/>
              <w:jc w:val="center"/>
              <w:rPr>
                <w:color w:val="000000"/>
              </w:rPr>
            </w:pPr>
            <w:r w:rsidRPr="00C078DC">
              <w:rPr>
                <w:color w:val="000000"/>
              </w:rPr>
              <w:t>0,0</w:t>
            </w:r>
          </w:p>
        </w:tc>
        <w:tc>
          <w:tcPr>
            <w:tcW w:w="914"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9"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c>
          <w:tcPr>
            <w:tcW w:w="958" w:type="dxa"/>
            <w:vAlign w:val="center"/>
          </w:tcPr>
          <w:p w:rsidR="00A65058" w:rsidRPr="00C078DC" w:rsidRDefault="00A65058" w:rsidP="00E57C90">
            <w:pPr>
              <w:ind w:left="-57" w:right="-57"/>
              <w:jc w:val="center"/>
              <w:rPr>
                <w:color w:val="000000"/>
              </w:rPr>
            </w:pPr>
            <w:r w:rsidRPr="00C078DC">
              <w:rPr>
                <w:color w:val="000000"/>
              </w:rPr>
              <w:t>0,0</w:t>
            </w:r>
          </w:p>
        </w:tc>
      </w:tr>
      <w:tr w:rsidR="00A65058" w:rsidRPr="00B363D4" w:rsidTr="006C5D9A">
        <w:tc>
          <w:tcPr>
            <w:tcW w:w="3843" w:type="dxa"/>
            <w:vMerge/>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 </w:t>
            </w:r>
          </w:p>
        </w:tc>
        <w:tc>
          <w:tcPr>
            <w:tcW w:w="1052" w:type="dxa"/>
            <w:vAlign w:val="center"/>
          </w:tcPr>
          <w:p w:rsidR="00A65058" w:rsidRPr="00B363D4" w:rsidRDefault="00A65058" w:rsidP="00E57C90">
            <w:pPr>
              <w:ind w:left="-57" w:right="-57"/>
              <w:jc w:val="center"/>
              <w:rPr>
                <w:color w:val="000000"/>
              </w:rPr>
            </w:pPr>
            <w:r w:rsidRPr="00B363D4">
              <w:rPr>
                <w:color w:val="000000"/>
              </w:rPr>
              <w:t>–</w:t>
            </w:r>
          </w:p>
        </w:tc>
        <w:tc>
          <w:tcPr>
            <w:tcW w:w="1063" w:type="dxa"/>
            <w:vAlign w:val="center"/>
          </w:tcPr>
          <w:p w:rsidR="00A65058" w:rsidRPr="00B363D4" w:rsidRDefault="00A65058" w:rsidP="00E57C90">
            <w:pPr>
              <w:ind w:left="-57" w:right="-57"/>
              <w:jc w:val="center"/>
              <w:rPr>
                <w:color w:val="000000"/>
              </w:rPr>
            </w:pPr>
            <w:r w:rsidRPr="00B363D4">
              <w:rPr>
                <w:color w:val="000000"/>
              </w:rPr>
              <w:t>–</w:t>
            </w:r>
          </w:p>
        </w:tc>
        <w:tc>
          <w:tcPr>
            <w:tcW w:w="897"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1004" w:type="dxa"/>
            <w:vAlign w:val="center"/>
          </w:tcPr>
          <w:p w:rsidR="00A65058" w:rsidRPr="00B363D4" w:rsidRDefault="00A65058" w:rsidP="00E57C90">
            <w:pPr>
              <w:ind w:left="-57" w:right="-57"/>
              <w:jc w:val="center"/>
              <w:rPr>
                <w:color w:val="000000"/>
              </w:rPr>
            </w:pPr>
            <w:r w:rsidRPr="00B363D4">
              <w:rPr>
                <w:color w:val="000000"/>
              </w:rPr>
              <w:t>–</w:t>
            </w:r>
          </w:p>
        </w:tc>
        <w:tc>
          <w:tcPr>
            <w:tcW w:w="914"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9"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sz w:val="24"/>
                <w:szCs w:val="24"/>
              </w:rPr>
            </w:pPr>
            <w:r>
              <w:rPr>
                <w:color w:val="000000"/>
                <w:sz w:val="24"/>
                <w:szCs w:val="24"/>
              </w:rPr>
              <w:t>-</w:t>
            </w:r>
          </w:p>
        </w:tc>
      </w:tr>
      <w:tr w:rsidR="00A65058" w:rsidRPr="00B363D4" w:rsidTr="006C5D9A">
        <w:tc>
          <w:tcPr>
            <w:tcW w:w="3843" w:type="dxa"/>
            <w:vMerge/>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A65058" w:rsidRPr="00B363D4" w:rsidRDefault="00A65058" w:rsidP="00E57C90">
            <w:pPr>
              <w:ind w:left="-57" w:right="-57"/>
              <w:jc w:val="center"/>
              <w:rPr>
                <w:color w:val="000000"/>
              </w:rPr>
            </w:pPr>
            <w:r w:rsidRPr="00B363D4">
              <w:rPr>
                <w:color w:val="000000"/>
              </w:rPr>
              <w:t>–</w:t>
            </w:r>
          </w:p>
        </w:tc>
        <w:tc>
          <w:tcPr>
            <w:tcW w:w="1063" w:type="dxa"/>
            <w:vAlign w:val="center"/>
          </w:tcPr>
          <w:p w:rsidR="00A65058" w:rsidRPr="00B363D4" w:rsidRDefault="00A65058" w:rsidP="00E57C90">
            <w:pPr>
              <w:ind w:left="-57" w:right="-57"/>
              <w:jc w:val="center"/>
              <w:rPr>
                <w:color w:val="000000"/>
              </w:rPr>
            </w:pPr>
            <w:r w:rsidRPr="00B363D4">
              <w:rPr>
                <w:color w:val="000000"/>
              </w:rPr>
              <w:t>–</w:t>
            </w:r>
          </w:p>
        </w:tc>
        <w:tc>
          <w:tcPr>
            <w:tcW w:w="897"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1004" w:type="dxa"/>
            <w:vAlign w:val="center"/>
          </w:tcPr>
          <w:p w:rsidR="00A65058" w:rsidRPr="00B363D4" w:rsidRDefault="00A65058" w:rsidP="00E57C90">
            <w:pPr>
              <w:ind w:left="-57" w:right="-57"/>
              <w:jc w:val="center"/>
              <w:rPr>
                <w:color w:val="000000"/>
              </w:rPr>
            </w:pPr>
            <w:r w:rsidRPr="00B363D4">
              <w:rPr>
                <w:color w:val="000000"/>
              </w:rPr>
              <w:t>–</w:t>
            </w:r>
          </w:p>
        </w:tc>
        <w:tc>
          <w:tcPr>
            <w:tcW w:w="914"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9"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rPr>
            </w:pPr>
            <w:r w:rsidRPr="00B363D4">
              <w:rPr>
                <w:color w:val="000000"/>
              </w:rPr>
              <w:t>–</w:t>
            </w:r>
          </w:p>
        </w:tc>
        <w:tc>
          <w:tcPr>
            <w:tcW w:w="958" w:type="dxa"/>
            <w:vAlign w:val="center"/>
          </w:tcPr>
          <w:p w:rsidR="00A65058" w:rsidRPr="00B363D4" w:rsidRDefault="00A65058" w:rsidP="00E57C90">
            <w:pPr>
              <w:ind w:left="-57" w:right="-57"/>
              <w:jc w:val="center"/>
              <w:rPr>
                <w:color w:val="000000"/>
                <w:sz w:val="24"/>
                <w:szCs w:val="24"/>
              </w:rPr>
            </w:pPr>
            <w:r>
              <w:rPr>
                <w:color w:val="000000"/>
                <w:sz w:val="24"/>
                <w:szCs w:val="24"/>
              </w:rPr>
              <w:t>-</w:t>
            </w:r>
          </w:p>
        </w:tc>
      </w:tr>
      <w:tr w:rsidR="00A65058" w:rsidRPr="00B363D4" w:rsidTr="006C5D9A">
        <w:tc>
          <w:tcPr>
            <w:tcW w:w="3843" w:type="dxa"/>
            <w:vMerge/>
          </w:tcPr>
          <w:p w:rsidR="00A65058" w:rsidRPr="00B363D4" w:rsidRDefault="00A65058" w:rsidP="00E57C90">
            <w:pPr>
              <w:shd w:val="clear" w:color="auto" w:fill="FFFFFF"/>
              <w:spacing w:line="211" w:lineRule="auto"/>
              <w:rPr>
                <w:kern w:val="2"/>
                <w:lang w:eastAsia="en-US"/>
              </w:rPr>
            </w:pPr>
          </w:p>
        </w:tc>
        <w:tc>
          <w:tcPr>
            <w:tcW w:w="3116" w:type="dxa"/>
          </w:tcPr>
          <w:p w:rsidR="00A65058" w:rsidRPr="007D0D18" w:rsidRDefault="00A65058" w:rsidP="00E57C90">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A65058" w:rsidRPr="00B363D4" w:rsidRDefault="00A65058" w:rsidP="00E57C90">
            <w:pPr>
              <w:ind w:left="-57" w:right="-57"/>
              <w:jc w:val="center"/>
              <w:rPr>
                <w:color w:val="000000"/>
                <w:sz w:val="24"/>
                <w:szCs w:val="24"/>
              </w:rPr>
            </w:pPr>
          </w:p>
        </w:tc>
        <w:tc>
          <w:tcPr>
            <w:tcW w:w="1063" w:type="dxa"/>
            <w:vAlign w:val="center"/>
          </w:tcPr>
          <w:p w:rsidR="00A65058" w:rsidRPr="00B363D4" w:rsidRDefault="00A65058" w:rsidP="00E57C90">
            <w:pPr>
              <w:ind w:left="-57" w:right="-57"/>
              <w:jc w:val="center"/>
              <w:rPr>
                <w:color w:val="000000"/>
                <w:sz w:val="24"/>
                <w:szCs w:val="24"/>
              </w:rPr>
            </w:pPr>
          </w:p>
        </w:tc>
        <w:tc>
          <w:tcPr>
            <w:tcW w:w="897"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1004" w:type="dxa"/>
            <w:vAlign w:val="center"/>
          </w:tcPr>
          <w:p w:rsidR="00A65058" w:rsidRPr="00B363D4" w:rsidRDefault="00A65058" w:rsidP="00E57C90">
            <w:pPr>
              <w:ind w:left="-57" w:right="-57"/>
              <w:jc w:val="center"/>
              <w:rPr>
                <w:color w:val="000000"/>
                <w:sz w:val="24"/>
                <w:szCs w:val="24"/>
              </w:rPr>
            </w:pPr>
          </w:p>
        </w:tc>
        <w:tc>
          <w:tcPr>
            <w:tcW w:w="914"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959"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c>
          <w:tcPr>
            <w:tcW w:w="958" w:type="dxa"/>
            <w:vAlign w:val="center"/>
          </w:tcPr>
          <w:p w:rsidR="00A65058" w:rsidRPr="00B363D4" w:rsidRDefault="00A65058" w:rsidP="00E57C90">
            <w:pPr>
              <w:ind w:left="-57" w:right="-57"/>
              <w:jc w:val="center"/>
              <w:rPr>
                <w:color w:val="000000"/>
                <w:sz w:val="24"/>
                <w:szCs w:val="24"/>
              </w:rPr>
            </w:pPr>
          </w:p>
        </w:tc>
      </w:tr>
      <w:tr w:rsidR="006C5D9A" w:rsidRPr="00C078DC" w:rsidTr="006C5D9A">
        <w:tc>
          <w:tcPr>
            <w:tcW w:w="3843" w:type="dxa"/>
            <w:vMerge w:val="restart"/>
          </w:tcPr>
          <w:p w:rsidR="006C5D9A" w:rsidRPr="00B363D4" w:rsidRDefault="006C5D9A" w:rsidP="00727E33">
            <w:pPr>
              <w:rPr>
                <w:kern w:val="2"/>
                <w:lang w:eastAsia="en-US"/>
              </w:rPr>
            </w:pPr>
            <w:r w:rsidRPr="007D0D18">
              <w:rPr>
                <w:sz w:val="24"/>
                <w:szCs w:val="24"/>
              </w:rPr>
              <w:t xml:space="preserve">Подпрограмма </w:t>
            </w:r>
            <w:r>
              <w:rPr>
                <w:sz w:val="24"/>
                <w:szCs w:val="24"/>
              </w:rPr>
              <w:t>4</w:t>
            </w:r>
            <w:r w:rsidRPr="00E718D3">
              <w:rPr>
                <w:sz w:val="24"/>
                <w:szCs w:val="24"/>
              </w:rPr>
              <w:t xml:space="preserve"> «</w:t>
            </w:r>
            <w:r w:rsidRPr="006C5D9A">
              <w:rPr>
                <w:sz w:val="24"/>
                <w:szCs w:val="24"/>
              </w:rPr>
              <w:t>Улучшение условий и охраны труда в Администрации Северного сельского поселения</w:t>
            </w:r>
            <w:r w:rsidRPr="006C5D9A">
              <w:rPr>
                <w:color w:val="000000"/>
                <w:sz w:val="24"/>
                <w:szCs w:val="24"/>
              </w:rPr>
              <w:t>»</w:t>
            </w:r>
            <w:r w:rsidRPr="00E718D3">
              <w:rPr>
                <w:kern w:val="2"/>
                <w:sz w:val="24"/>
                <w:szCs w:val="24"/>
                <w:lang w:eastAsia="en-US"/>
              </w:rPr>
              <w:t xml:space="preserve"> </w:t>
            </w:r>
          </w:p>
        </w:tc>
        <w:tc>
          <w:tcPr>
            <w:tcW w:w="3116" w:type="dxa"/>
            <w:tcBorders>
              <w:top w:val="single" w:sz="4" w:space="0" w:color="auto"/>
              <w:left w:val="single" w:sz="4" w:space="0" w:color="auto"/>
              <w:bottom w:val="single" w:sz="4" w:space="0" w:color="auto"/>
              <w:right w:val="single" w:sz="4" w:space="0" w:color="auto"/>
            </w:tcBorders>
          </w:tcPr>
          <w:p w:rsidR="006C5D9A" w:rsidRPr="006C5D9A" w:rsidRDefault="006C5D9A" w:rsidP="006C5D9A">
            <w:pPr>
              <w:rPr>
                <w:sz w:val="24"/>
                <w:szCs w:val="24"/>
              </w:rPr>
            </w:pPr>
            <w:proofErr w:type="gramStart"/>
            <w:r w:rsidRPr="006C5D9A">
              <w:rPr>
                <w:sz w:val="24"/>
                <w:szCs w:val="24"/>
              </w:rPr>
              <w:t>всего</w:t>
            </w:r>
            <w:proofErr w:type="gramEnd"/>
            <w:r w:rsidRPr="006C5D9A">
              <w:rPr>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6C5D9A" w:rsidRPr="006C5D9A" w:rsidRDefault="00CF7DF5" w:rsidP="00CF7DF5">
            <w:pPr>
              <w:shd w:val="clear" w:color="auto" w:fill="FFFFFF"/>
              <w:autoSpaceDE w:val="0"/>
              <w:autoSpaceDN w:val="0"/>
              <w:adjustRightInd w:val="0"/>
              <w:contextualSpacing/>
              <w:jc w:val="center"/>
              <w:rPr>
                <w:kern w:val="2"/>
                <w:lang w:eastAsia="en-US"/>
              </w:rPr>
            </w:pPr>
            <w:r>
              <w:rPr>
                <w:kern w:val="2"/>
                <w:lang w:eastAsia="en-US"/>
              </w:rPr>
              <w:t>10</w:t>
            </w:r>
            <w:r w:rsidR="006C5D9A" w:rsidRPr="006C5D9A">
              <w:rPr>
                <w:kern w:val="2"/>
                <w:lang w:eastAsia="en-US"/>
              </w:rPr>
              <w:t>,0</w:t>
            </w:r>
          </w:p>
        </w:tc>
        <w:tc>
          <w:tcPr>
            <w:tcW w:w="1063"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897"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4B0661" w:rsidP="00727E33">
            <w:pPr>
              <w:ind w:left="-57" w:right="-57"/>
              <w:jc w:val="center"/>
              <w:rPr>
                <w:color w:val="000000"/>
              </w:rPr>
            </w:pPr>
            <w:r>
              <w:rPr>
                <w:color w:val="000000"/>
              </w:rPr>
              <w:t>5</w:t>
            </w:r>
            <w:r w:rsidR="006C5D9A" w:rsidRPr="00C078DC">
              <w:rPr>
                <w:color w:val="000000"/>
              </w:rPr>
              <w:t>,0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CF7DF5" w:rsidP="00727E33">
            <w:pPr>
              <w:ind w:left="-57" w:right="-57"/>
              <w:jc w:val="center"/>
              <w:rPr>
                <w:color w:val="000000"/>
              </w:rPr>
            </w:pPr>
            <w:r>
              <w:rPr>
                <w:color w:val="000000"/>
              </w:rPr>
              <w:t>5</w:t>
            </w:r>
            <w:r w:rsidR="006C5D9A" w:rsidRPr="00C078DC">
              <w:rPr>
                <w:color w:val="000000"/>
              </w:rPr>
              <w:t>,0</w:t>
            </w:r>
          </w:p>
        </w:tc>
        <w:tc>
          <w:tcPr>
            <w:tcW w:w="1004"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14"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9"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r>
      <w:tr w:rsidR="006C5D9A" w:rsidRPr="00C078DC" w:rsidTr="006C5D9A">
        <w:tc>
          <w:tcPr>
            <w:tcW w:w="3843" w:type="dxa"/>
            <w:vMerge/>
          </w:tcPr>
          <w:p w:rsidR="006C5D9A" w:rsidRPr="00B363D4" w:rsidRDefault="006C5D9A" w:rsidP="00727E33">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6C5D9A" w:rsidRPr="006C5D9A" w:rsidRDefault="006C5D9A" w:rsidP="006C5D9A">
            <w:pPr>
              <w:rPr>
                <w:sz w:val="24"/>
                <w:szCs w:val="24"/>
              </w:rPr>
            </w:pPr>
            <w:proofErr w:type="gramStart"/>
            <w:r w:rsidRPr="006C5D9A">
              <w:rPr>
                <w:sz w:val="24"/>
                <w:szCs w:val="24"/>
              </w:rPr>
              <w:t>бюджет</w:t>
            </w:r>
            <w:proofErr w:type="gramEnd"/>
            <w:r w:rsidRPr="006C5D9A">
              <w:rPr>
                <w:sz w:val="24"/>
                <w:szCs w:val="24"/>
              </w:rPr>
              <w:t xml:space="preserve"> поселения</w:t>
            </w:r>
          </w:p>
        </w:tc>
        <w:tc>
          <w:tcPr>
            <w:tcW w:w="1052" w:type="dxa"/>
            <w:tcBorders>
              <w:top w:val="single" w:sz="4" w:space="0" w:color="auto"/>
              <w:left w:val="single" w:sz="4" w:space="0" w:color="auto"/>
              <w:bottom w:val="single" w:sz="4" w:space="0" w:color="auto"/>
              <w:right w:val="single" w:sz="4" w:space="0" w:color="auto"/>
            </w:tcBorders>
            <w:vAlign w:val="center"/>
          </w:tcPr>
          <w:p w:rsidR="006C5D9A" w:rsidRPr="006C5D9A" w:rsidRDefault="00CF7DF5" w:rsidP="00CF7DF5">
            <w:pPr>
              <w:shd w:val="clear" w:color="auto" w:fill="FFFFFF"/>
              <w:autoSpaceDE w:val="0"/>
              <w:autoSpaceDN w:val="0"/>
              <w:adjustRightInd w:val="0"/>
              <w:contextualSpacing/>
              <w:jc w:val="center"/>
              <w:rPr>
                <w:kern w:val="2"/>
                <w:lang w:eastAsia="en-US"/>
              </w:rPr>
            </w:pPr>
            <w:r>
              <w:rPr>
                <w:kern w:val="2"/>
                <w:lang w:eastAsia="en-US"/>
              </w:rPr>
              <w:t>1</w:t>
            </w:r>
            <w:r w:rsidR="006C5D9A" w:rsidRPr="006C5D9A">
              <w:rPr>
                <w:kern w:val="2"/>
                <w:lang w:eastAsia="en-US"/>
              </w:rPr>
              <w:t>0,0</w:t>
            </w:r>
          </w:p>
        </w:tc>
        <w:tc>
          <w:tcPr>
            <w:tcW w:w="1063"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897"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4A5362" w:rsidP="00727E33">
            <w:pPr>
              <w:ind w:left="-57" w:right="-57"/>
              <w:jc w:val="center"/>
              <w:rPr>
                <w:color w:val="000000"/>
              </w:rPr>
            </w:pPr>
            <w:r>
              <w:rPr>
                <w:color w:val="000000"/>
              </w:rPr>
              <w:t>5</w:t>
            </w:r>
            <w:r w:rsidR="006C5D9A" w:rsidRPr="00C078DC">
              <w:rPr>
                <w:color w:val="000000"/>
              </w:rPr>
              <w:t>,0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4A5362" w:rsidP="00727E33">
            <w:pPr>
              <w:ind w:left="-57" w:right="-57"/>
              <w:jc w:val="center"/>
              <w:rPr>
                <w:color w:val="000000"/>
              </w:rPr>
            </w:pPr>
            <w:r>
              <w:rPr>
                <w:color w:val="000000"/>
              </w:rPr>
              <w:t>5</w:t>
            </w:r>
            <w:r w:rsidR="006C5D9A" w:rsidRPr="00C078DC">
              <w:rPr>
                <w:color w:val="000000"/>
              </w:rPr>
              <w:t>,0</w:t>
            </w:r>
          </w:p>
        </w:tc>
        <w:tc>
          <w:tcPr>
            <w:tcW w:w="1004"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14"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9"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C078DC" w:rsidRDefault="006C5D9A" w:rsidP="00727E33">
            <w:pPr>
              <w:ind w:left="-57" w:right="-57"/>
              <w:jc w:val="center"/>
              <w:rPr>
                <w:color w:val="000000"/>
              </w:rPr>
            </w:pPr>
            <w:r w:rsidRPr="00C078DC">
              <w:rPr>
                <w:color w:val="000000"/>
              </w:rPr>
              <w:t>0,0</w:t>
            </w:r>
          </w:p>
        </w:tc>
      </w:tr>
      <w:tr w:rsidR="006C5D9A" w:rsidRPr="00B363D4" w:rsidTr="006C5D9A">
        <w:tc>
          <w:tcPr>
            <w:tcW w:w="3843" w:type="dxa"/>
            <w:vMerge/>
          </w:tcPr>
          <w:p w:rsidR="006C5D9A" w:rsidRPr="00B363D4" w:rsidRDefault="006C5D9A" w:rsidP="00727E33">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6C5D9A" w:rsidRPr="006C5D9A" w:rsidRDefault="006C5D9A" w:rsidP="006C5D9A">
            <w:pPr>
              <w:rPr>
                <w:sz w:val="24"/>
                <w:szCs w:val="24"/>
              </w:rPr>
            </w:pPr>
            <w:proofErr w:type="gramStart"/>
            <w:r w:rsidRPr="006C5D9A">
              <w:rPr>
                <w:sz w:val="24"/>
                <w:szCs w:val="24"/>
              </w:rPr>
              <w:t>областной</w:t>
            </w:r>
            <w:proofErr w:type="gramEnd"/>
            <w:r w:rsidRPr="006C5D9A">
              <w:rPr>
                <w:sz w:val="24"/>
                <w:szCs w:val="24"/>
              </w:rPr>
              <w:t xml:space="preserve"> бюджет </w:t>
            </w:r>
          </w:p>
        </w:tc>
        <w:tc>
          <w:tcPr>
            <w:tcW w:w="1052"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6C5D9A">
            <w:pPr>
              <w:shd w:val="clear" w:color="auto" w:fill="FFFFFF"/>
              <w:autoSpaceDE w:val="0"/>
              <w:autoSpaceDN w:val="0"/>
              <w:adjustRightInd w:val="0"/>
              <w:contextualSpacing/>
              <w:rPr>
                <w:kern w:val="2"/>
                <w:sz w:val="24"/>
                <w:szCs w:val="24"/>
                <w:lang w:eastAsia="en-US"/>
              </w:rPr>
            </w:pPr>
            <w:r w:rsidRPr="006C5D9A">
              <w:rPr>
                <w:kern w:val="2"/>
                <w:sz w:val="24"/>
                <w:szCs w:val="24"/>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897"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1004"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14"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9"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r w:rsidRPr="006C5D9A">
              <w:rPr>
                <w:color w:val="000000"/>
              </w:rPr>
              <w:t>-</w:t>
            </w:r>
          </w:p>
        </w:tc>
      </w:tr>
      <w:tr w:rsidR="006C5D9A" w:rsidRPr="00B363D4" w:rsidTr="006C5D9A">
        <w:tc>
          <w:tcPr>
            <w:tcW w:w="3843" w:type="dxa"/>
            <w:vMerge/>
          </w:tcPr>
          <w:p w:rsidR="006C5D9A" w:rsidRPr="00B363D4" w:rsidRDefault="006C5D9A" w:rsidP="00727E33">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6C5D9A" w:rsidRPr="006C5D9A" w:rsidRDefault="006C5D9A" w:rsidP="006C5D9A">
            <w:pPr>
              <w:rPr>
                <w:sz w:val="24"/>
                <w:szCs w:val="24"/>
              </w:rPr>
            </w:pPr>
            <w:proofErr w:type="gramStart"/>
            <w:r w:rsidRPr="006C5D9A">
              <w:rPr>
                <w:sz w:val="24"/>
                <w:szCs w:val="24"/>
              </w:rPr>
              <w:t>федерального</w:t>
            </w:r>
            <w:proofErr w:type="gramEnd"/>
            <w:r w:rsidRPr="006C5D9A">
              <w:rPr>
                <w:sz w:val="24"/>
                <w:szCs w:val="24"/>
              </w:rPr>
              <w:t xml:space="preserve"> бюджета</w:t>
            </w:r>
          </w:p>
        </w:tc>
        <w:tc>
          <w:tcPr>
            <w:tcW w:w="1052"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6C5D9A">
            <w:pPr>
              <w:shd w:val="clear" w:color="auto" w:fill="FFFFFF"/>
              <w:autoSpaceDE w:val="0"/>
              <w:autoSpaceDN w:val="0"/>
              <w:adjustRightInd w:val="0"/>
              <w:contextualSpacing/>
              <w:rPr>
                <w:kern w:val="2"/>
                <w:sz w:val="24"/>
                <w:szCs w:val="24"/>
                <w:lang w:eastAsia="en-US"/>
              </w:rPr>
            </w:pPr>
            <w:r w:rsidRPr="006C5D9A">
              <w:rPr>
                <w:kern w:val="2"/>
                <w:sz w:val="24"/>
                <w:szCs w:val="24"/>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897"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1004"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14"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9"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B363D4" w:rsidRDefault="006C5D9A" w:rsidP="00727E33">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r w:rsidRPr="006C5D9A">
              <w:rPr>
                <w:color w:val="000000"/>
              </w:rPr>
              <w:t>-</w:t>
            </w:r>
          </w:p>
        </w:tc>
      </w:tr>
      <w:tr w:rsidR="006C5D9A" w:rsidRPr="00B363D4" w:rsidTr="006C5D9A">
        <w:tc>
          <w:tcPr>
            <w:tcW w:w="3843" w:type="dxa"/>
            <w:vMerge/>
          </w:tcPr>
          <w:p w:rsidR="006C5D9A" w:rsidRPr="00B363D4" w:rsidRDefault="006C5D9A" w:rsidP="00727E33">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6C5D9A" w:rsidRPr="006C5D9A" w:rsidRDefault="006C5D9A" w:rsidP="006C5D9A">
            <w:pPr>
              <w:rPr>
                <w:sz w:val="24"/>
                <w:szCs w:val="24"/>
              </w:rPr>
            </w:pPr>
            <w:proofErr w:type="gramStart"/>
            <w:r w:rsidRPr="006C5D9A">
              <w:rPr>
                <w:sz w:val="24"/>
                <w:szCs w:val="24"/>
              </w:rPr>
              <w:t>внебюджетные</w:t>
            </w:r>
            <w:proofErr w:type="gramEnd"/>
            <w:r w:rsidRPr="006C5D9A">
              <w:rPr>
                <w:sz w:val="24"/>
                <w:szCs w:val="24"/>
              </w:rPr>
              <w:t xml:space="preserve"> источники</w:t>
            </w:r>
          </w:p>
        </w:tc>
        <w:tc>
          <w:tcPr>
            <w:tcW w:w="1052"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6C5D9A">
            <w:pPr>
              <w:shd w:val="clear" w:color="auto" w:fill="FFFFFF"/>
              <w:autoSpaceDE w:val="0"/>
              <w:autoSpaceDN w:val="0"/>
              <w:adjustRightInd w:val="0"/>
              <w:contextualSpacing/>
              <w:rPr>
                <w:kern w:val="2"/>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897"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1004"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14"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6C5D9A" w:rsidRPr="006C5D9A" w:rsidRDefault="006C5D9A" w:rsidP="00727E33">
            <w:pPr>
              <w:ind w:left="-57" w:right="-57"/>
              <w:jc w:val="center"/>
              <w:rPr>
                <w:color w:val="000000"/>
              </w:rPr>
            </w:pPr>
          </w:p>
        </w:tc>
      </w:tr>
    </w:tbl>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Pr="00580ED4" w:rsidRDefault="00580ED4" w:rsidP="00A65058">
      <w:pPr>
        <w:shd w:val="clear" w:color="auto" w:fill="FFFFFF"/>
        <w:tabs>
          <w:tab w:val="left" w:pos="5812"/>
          <w:tab w:val="left" w:pos="5954"/>
        </w:tabs>
        <w:spacing w:line="228" w:lineRule="auto"/>
        <w:rPr>
          <w:sz w:val="32"/>
          <w:szCs w:val="32"/>
        </w:rPr>
      </w:pPr>
      <w:r>
        <w:rPr>
          <w:sz w:val="24"/>
          <w:szCs w:val="24"/>
        </w:rPr>
        <w:t xml:space="preserve">            </w:t>
      </w:r>
      <w:r w:rsidRPr="00580ED4">
        <w:rPr>
          <w:sz w:val="32"/>
          <w:szCs w:val="32"/>
        </w:rPr>
        <w:t>Глава Администрации</w:t>
      </w:r>
    </w:p>
    <w:p w:rsidR="00580ED4" w:rsidRPr="00580ED4" w:rsidRDefault="00580ED4" w:rsidP="00A65058">
      <w:pPr>
        <w:shd w:val="clear" w:color="auto" w:fill="FFFFFF"/>
        <w:tabs>
          <w:tab w:val="left" w:pos="5812"/>
          <w:tab w:val="left" w:pos="5954"/>
        </w:tabs>
        <w:spacing w:line="228" w:lineRule="auto"/>
        <w:rPr>
          <w:sz w:val="32"/>
          <w:szCs w:val="32"/>
        </w:rPr>
      </w:pPr>
      <w:r w:rsidRPr="00580ED4">
        <w:rPr>
          <w:sz w:val="32"/>
          <w:szCs w:val="32"/>
        </w:rPr>
        <w:t xml:space="preserve">         Северного сельского поселения                                                       С.В.Крымский</w:t>
      </w:r>
    </w:p>
    <w:p w:rsidR="00A65058" w:rsidRPr="00580ED4" w:rsidRDefault="00A65058" w:rsidP="00A65058">
      <w:pPr>
        <w:shd w:val="clear" w:color="auto" w:fill="FFFFFF"/>
        <w:tabs>
          <w:tab w:val="left" w:pos="5812"/>
          <w:tab w:val="left" w:pos="5954"/>
        </w:tabs>
        <w:spacing w:line="228" w:lineRule="auto"/>
        <w:rPr>
          <w:sz w:val="32"/>
          <w:szCs w:val="32"/>
        </w:rPr>
      </w:pPr>
    </w:p>
    <w:p w:rsidR="00A65058" w:rsidRDefault="00A65058"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sectPr w:rsidR="00727E33" w:rsidSect="00E57C90">
          <w:footerReference w:type="even" r:id="rId14"/>
          <w:footerReference w:type="default" r:id="rId15"/>
          <w:pgSz w:w="23814" w:h="16840" w:orient="landscape" w:code="8"/>
          <w:pgMar w:top="1304" w:right="851" w:bottom="851" w:left="1134" w:header="720" w:footer="720" w:gutter="0"/>
          <w:cols w:space="720"/>
        </w:sect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727E33" w:rsidRDefault="00727E33"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A65058" w:rsidRDefault="00A65058" w:rsidP="00A65058">
      <w:pPr>
        <w:shd w:val="clear" w:color="auto" w:fill="FFFFFF"/>
        <w:tabs>
          <w:tab w:val="left" w:pos="5812"/>
          <w:tab w:val="left" w:pos="5954"/>
        </w:tabs>
        <w:spacing w:line="228" w:lineRule="auto"/>
        <w:rPr>
          <w:sz w:val="24"/>
          <w:szCs w:val="24"/>
        </w:rPr>
      </w:pPr>
    </w:p>
    <w:p w:rsidR="004943DA" w:rsidRDefault="004943DA" w:rsidP="00A65058">
      <w:pPr>
        <w:jc w:val="right"/>
        <w:sectPr w:rsidR="004943DA" w:rsidSect="00727E33">
          <w:pgSz w:w="16840" w:h="23814" w:code="8"/>
          <w:pgMar w:top="851" w:right="851" w:bottom="1134" w:left="1304" w:header="720" w:footer="720" w:gutter="0"/>
          <w:cols w:space="720"/>
        </w:sectPr>
      </w:pPr>
    </w:p>
    <w:p w:rsidR="00164796" w:rsidRDefault="00164796" w:rsidP="00F636BB">
      <w:pPr>
        <w:pStyle w:val="ConsPlusCell"/>
        <w:jc w:val="center"/>
        <w:rPr>
          <w:rFonts w:ascii="Times New Roman" w:hAnsi="Times New Roman"/>
          <w:color w:val="000000"/>
          <w:sz w:val="28"/>
          <w:szCs w:val="28"/>
        </w:rPr>
      </w:pPr>
    </w:p>
    <w:sectPr w:rsidR="00164796" w:rsidSect="004943DA">
      <w:pgSz w:w="16840" w:h="23814" w:code="8"/>
      <w:pgMar w:top="851"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16" w:rsidRDefault="00526B16">
      <w:r>
        <w:separator/>
      </w:r>
    </w:p>
  </w:endnote>
  <w:endnote w:type="continuationSeparator" w:id="0">
    <w:p w:rsidR="00526B16" w:rsidRDefault="0052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_Souvenir">
    <w:altName w:val="Arial"/>
    <w:panose1 w:val="00000000000000000000"/>
    <w:charset w:val="00"/>
    <w:family w:val="swiss"/>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rsidP="00E57C90">
    <w:pPr>
      <w:pStyle w:val="aa"/>
      <w:framePr w:wrap="around" w:vAnchor="text" w:hAnchor="margin" w:xAlign="right" w:y="1"/>
      <w:rPr>
        <w:rStyle w:val="af6"/>
        <w:rFonts w:eastAsia="Calibri"/>
      </w:rPr>
    </w:pPr>
    <w:r>
      <w:rPr>
        <w:rStyle w:val="af6"/>
        <w:rFonts w:eastAsia="Calibri"/>
      </w:rPr>
      <w:fldChar w:fldCharType="begin"/>
    </w:r>
    <w:r>
      <w:rPr>
        <w:rStyle w:val="af6"/>
        <w:rFonts w:eastAsia="Calibri"/>
      </w:rPr>
      <w:instrText xml:space="preserve">PAGE  </w:instrText>
    </w:r>
    <w:r>
      <w:rPr>
        <w:rStyle w:val="af6"/>
        <w:rFonts w:eastAsia="Calibri"/>
      </w:rPr>
      <w:fldChar w:fldCharType="end"/>
    </w:r>
  </w:p>
  <w:p w:rsidR="00DD6BAB" w:rsidRDefault="00DD6BAB">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rsidP="00E57C90">
    <w:pPr>
      <w:pStyle w:val="aa"/>
      <w:framePr w:wrap="around" w:vAnchor="text" w:hAnchor="margin" w:xAlign="right" w:y="1"/>
      <w:rPr>
        <w:rStyle w:val="af6"/>
        <w:rFonts w:eastAsia="Calibri"/>
      </w:rPr>
    </w:pPr>
    <w:r>
      <w:rPr>
        <w:rStyle w:val="af6"/>
        <w:rFonts w:eastAsia="Calibri"/>
      </w:rPr>
      <w:fldChar w:fldCharType="begin"/>
    </w:r>
    <w:r>
      <w:rPr>
        <w:rStyle w:val="af6"/>
        <w:rFonts w:eastAsia="Calibri"/>
      </w:rPr>
      <w:instrText xml:space="preserve">PAGE  </w:instrText>
    </w:r>
    <w:r>
      <w:rPr>
        <w:rStyle w:val="af6"/>
        <w:rFonts w:eastAsia="Calibri"/>
      </w:rPr>
      <w:fldChar w:fldCharType="separate"/>
    </w:r>
    <w:r w:rsidR="00F572C3">
      <w:rPr>
        <w:rStyle w:val="af6"/>
        <w:rFonts w:eastAsia="Calibri"/>
        <w:noProof/>
      </w:rPr>
      <w:t>6</w:t>
    </w:r>
    <w:r>
      <w:rPr>
        <w:rStyle w:val="af6"/>
        <w:rFonts w:eastAsia="Calibri"/>
      </w:rPr>
      <w:fldChar w:fldCharType="end"/>
    </w:r>
  </w:p>
  <w:p w:rsidR="00DD6BAB" w:rsidRPr="00367977" w:rsidRDefault="00DD6BAB" w:rsidP="00E57C90">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16" w:rsidRDefault="00526B16">
      <w:r>
        <w:separator/>
      </w:r>
    </w:p>
  </w:footnote>
  <w:footnote w:type="continuationSeparator" w:id="0">
    <w:p w:rsidR="00526B16" w:rsidRDefault="0052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AB" w:rsidRDefault="00DD6B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15B"/>
    <w:multiLevelType w:val="hybridMultilevel"/>
    <w:tmpl w:val="04F6C050"/>
    <w:lvl w:ilvl="0" w:tplc="05643E2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6F463D5"/>
    <w:multiLevelType w:val="hybridMultilevel"/>
    <w:tmpl w:val="45C62C16"/>
    <w:lvl w:ilvl="0" w:tplc="77CE80E4">
      <w:start w:val="1"/>
      <w:numFmt w:val="decimal"/>
      <w:lvlText w:val="%1."/>
      <w:lvlJc w:val="left"/>
      <w:pPr>
        <w:ind w:left="643" w:hanging="360"/>
      </w:pPr>
      <w:rPr>
        <w:rFonts w:cs="Times New Roman" w:hint="default"/>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A4CBB"/>
    <w:multiLevelType w:val="hybridMultilevel"/>
    <w:tmpl w:val="E47ADF2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3E92"/>
    <w:multiLevelType w:val="hybridMultilevel"/>
    <w:tmpl w:val="359AC14C"/>
    <w:lvl w:ilvl="0" w:tplc="24CAD3B4">
      <w:start w:val="1"/>
      <w:numFmt w:val="decimal"/>
      <w:lvlText w:val="%1."/>
      <w:lvlJc w:val="left"/>
      <w:pPr>
        <w:ind w:left="644" w:hanging="360"/>
      </w:pPr>
      <w:rPr>
        <w:rFonts w:cs="Times New Roman"/>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6">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3">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9"/>
  </w:num>
  <w:num w:numId="3">
    <w:abstractNumId w:val="14"/>
  </w:num>
  <w:num w:numId="4">
    <w:abstractNumId w:val="13"/>
  </w:num>
  <w:num w:numId="5">
    <w:abstractNumId w:val="15"/>
  </w:num>
  <w:num w:numId="6">
    <w:abstractNumId w:val="22"/>
  </w:num>
  <w:num w:numId="7">
    <w:abstractNumId w:val="16"/>
  </w:num>
  <w:num w:numId="8">
    <w:abstractNumId w:val="21"/>
  </w:num>
  <w:num w:numId="9">
    <w:abstractNumId w:val="0"/>
  </w:num>
  <w:num w:numId="10">
    <w:abstractNumId w:val="10"/>
  </w:num>
  <w:num w:numId="11">
    <w:abstractNumId w:val="18"/>
  </w:num>
  <w:num w:numId="12">
    <w:abstractNumId w:val="7"/>
  </w:num>
  <w:num w:numId="13">
    <w:abstractNumId w:val="8"/>
  </w:num>
  <w:num w:numId="14">
    <w:abstractNumId w:val="12"/>
  </w:num>
  <w:num w:numId="15">
    <w:abstractNumId w:val="20"/>
  </w:num>
  <w:num w:numId="16">
    <w:abstractNumId w:val="17"/>
  </w:num>
  <w:num w:numId="17">
    <w:abstractNumId w:val="3"/>
  </w:num>
  <w:num w:numId="18">
    <w:abstractNumId w:val="9"/>
  </w:num>
  <w:num w:numId="19">
    <w:abstractNumId w:val="6"/>
  </w:num>
  <w:num w:numId="20">
    <w:abstractNumId w:val="11"/>
  </w:num>
  <w:num w:numId="21">
    <w:abstractNumId w:val="4"/>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8"/>
    <w:rsid w:val="000039A1"/>
    <w:rsid w:val="00035298"/>
    <w:rsid w:val="000D1E5C"/>
    <w:rsid w:val="00141598"/>
    <w:rsid w:val="00164796"/>
    <w:rsid w:val="00191FFD"/>
    <w:rsid w:val="00200ECB"/>
    <w:rsid w:val="00240EFD"/>
    <w:rsid w:val="002B626D"/>
    <w:rsid w:val="002D45C2"/>
    <w:rsid w:val="002D4ECC"/>
    <w:rsid w:val="00341DE8"/>
    <w:rsid w:val="0035797E"/>
    <w:rsid w:val="003A39A5"/>
    <w:rsid w:val="003C5C6F"/>
    <w:rsid w:val="003C6065"/>
    <w:rsid w:val="004943DA"/>
    <w:rsid w:val="004A5362"/>
    <w:rsid w:val="004B0661"/>
    <w:rsid w:val="00526B16"/>
    <w:rsid w:val="00580ED4"/>
    <w:rsid w:val="005E53E5"/>
    <w:rsid w:val="00645C3B"/>
    <w:rsid w:val="00685F44"/>
    <w:rsid w:val="006C5D9A"/>
    <w:rsid w:val="00716E61"/>
    <w:rsid w:val="00727E33"/>
    <w:rsid w:val="00730091"/>
    <w:rsid w:val="00740B3E"/>
    <w:rsid w:val="00767A1B"/>
    <w:rsid w:val="007C35FF"/>
    <w:rsid w:val="007D1D97"/>
    <w:rsid w:val="007E01CD"/>
    <w:rsid w:val="00830CCE"/>
    <w:rsid w:val="008C1A57"/>
    <w:rsid w:val="008C2B18"/>
    <w:rsid w:val="00934FC5"/>
    <w:rsid w:val="00964DD2"/>
    <w:rsid w:val="00991218"/>
    <w:rsid w:val="009D6E4A"/>
    <w:rsid w:val="00A65058"/>
    <w:rsid w:val="00A76C94"/>
    <w:rsid w:val="00A85E68"/>
    <w:rsid w:val="00AF63CA"/>
    <w:rsid w:val="00B63DBF"/>
    <w:rsid w:val="00BA16D5"/>
    <w:rsid w:val="00C404C9"/>
    <w:rsid w:val="00CF7DF5"/>
    <w:rsid w:val="00D24BF8"/>
    <w:rsid w:val="00DB4790"/>
    <w:rsid w:val="00DD6BAB"/>
    <w:rsid w:val="00E15432"/>
    <w:rsid w:val="00E2343D"/>
    <w:rsid w:val="00E30B03"/>
    <w:rsid w:val="00E57C90"/>
    <w:rsid w:val="00ED58A2"/>
    <w:rsid w:val="00F04678"/>
    <w:rsid w:val="00F572C3"/>
    <w:rsid w:val="00F636BB"/>
    <w:rsid w:val="00FB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63E7-2737-485A-B691-CC2FBE1F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636BB"/>
    <w:pPr>
      <w:widowControl w:val="0"/>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
    <w:link w:val="20"/>
    <w:qFormat/>
    <w:rsid w:val="00F636BB"/>
    <w:pPr>
      <w:keepNext/>
      <w:keepLines/>
      <w:ind w:left="1072"/>
      <w:jc w:val="center"/>
      <w:outlineLvl w:val="1"/>
    </w:pPr>
    <w:rPr>
      <w:rFonts w:eastAsia="Calibri"/>
      <w:bCs/>
      <w:sz w:val="28"/>
      <w:szCs w:val="26"/>
      <w:lang w:eastAsia="en-US"/>
    </w:rPr>
  </w:style>
  <w:style w:type="paragraph" w:styleId="3">
    <w:name w:val="heading 3"/>
    <w:basedOn w:val="a"/>
    <w:next w:val="a"/>
    <w:link w:val="30"/>
    <w:qFormat/>
    <w:rsid w:val="00F636BB"/>
    <w:pPr>
      <w:keepNext/>
      <w:keepLines/>
      <w:numPr>
        <w:numId w:val="2"/>
      </w:numPr>
      <w:spacing w:before="200"/>
      <w:jc w:val="both"/>
      <w:outlineLvl w:val="2"/>
    </w:pPr>
    <w:rPr>
      <w:rFonts w:ascii="Calibri" w:hAnsi="Calibri"/>
      <w:b/>
      <w:bCs/>
      <w:sz w:val="28"/>
      <w:szCs w:val="28"/>
      <w:lang w:eastAsia="en-US"/>
    </w:rPr>
  </w:style>
  <w:style w:type="paragraph" w:styleId="4">
    <w:name w:val="heading 4"/>
    <w:basedOn w:val="a"/>
    <w:next w:val="a"/>
    <w:link w:val="40"/>
    <w:qFormat/>
    <w:rsid w:val="00F636BB"/>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F636BB"/>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3A39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F636BB"/>
    <w:rPr>
      <w:rFonts w:ascii="Arial" w:eastAsia="Calibri" w:hAnsi="Arial" w:cs="Times New Roman"/>
      <w:b/>
      <w:bCs/>
      <w:color w:val="26282F"/>
      <w:sz w:val="24"/>
      <w:szCs w:val="24"/>
      <w:lang w:eastAsia="ru-RU"/>
    </w:rPr>
  </w:style>
  <w:style w:type="character" w:customStyle="1" w:styleId="20">
    <w:name w:val="Заголовок 2 Знак"/>
    <w:basedOn w:val="a0"/>
    <w:link w:val="2"/>
    <w:rsid w:val="00F636BB"/>
    <w:rPr>
      <w:rFonts w:ascii="Times New Roman" w:eastAsia="Calibri" w:hAnsi="Times New Roman" w:cs="Times New Roman"/>
      <w:bCs/>
      <w:sz w:val="28"/>
      <w:szCs w:val="26"/>
    </w:rPr>
  </w:style>
  <w:style w:type="character" w:customStyle="1" w:styleId="30">
    <w:name w:val="Заголовок 3 Знак"/>
    <w:basedOn w:val="a0"/>
    <w:link w:val="3"/>
    <w:rsid w:val="00F636BB"/>
    <w:rPr>
      <w:rFonts w:ascii="Calibri" w:eastAsia="Times New Roman" w:hAnsi="Calibri" w:cs="Times New Roman"/>
      <w:b/>
      <w:bCs/>
      <w:sz w:val="28"/>
      <w:szCs w:val="28"/>
    </w:rPr>
  </w:style>
  <w:style w:type="character" w:customStyle="1" w:styleId="40">
    <w:name w:val="Заголовок 4 Знак"/>
    <w:basedOn w:val="a0"/>
    <w:link w:val="4"/>
    <w:rsid w:val="00F636BB"/>
    <w:rPr>
      <w:rFonts w:ascii="Calibri" w:eastAsia="Times New Roman" w:hAnsi="Calibri" w:cs="Times New Roman"/>
      <w:b/>
      <w:bCs/>
      <w:sz w:val="28"/>
      <w:szCs w:val="28"/>
    </w:rPr>
  </w:style>
  <w:style w:type="character" w:customStyle="1" w:styleId="50">
    <w:name w:val="Заголовок 5 Знак"/>
    <w:basedOn w:val="a0"/>
    <w:link w:val="5"/>
    <w:rsid w:val="00F636BB"/>
    <w:rPr>
      <w:rFonts w:ascii="Cambria" w:eastAsia="Calibri" w:hAnsi="Cambria" w:cs="Times New Roman"/>
      <w:color w:val="243F60"/>
      <w:sz w:val="20"/>
      <w:szCs w:val="20"/>
      <w:lang w:eastAsia="ru-RU"/>
    </w:rPr>
  </w:style>
  <w:style w:type="paragraph" w:customStyle="1" w:styleId="ConsPlusNormal">
    <w:name w:val="ConsPlusNormal"/>
    <w:uiPriority w:val="99"/>
    <w:qFormat/>
    <w:rsid w:val="00F636BB"/>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uiPriority w:val="99"/>
    <w:qFormat/>
    <w:rsid w:val="00F636B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Знак1"/>
    <w:basedOn w:val="a"/>
    <w:qFormat/>
    <w:rsid w:val="00F636BB"/>
    <w:pPr>
      <w:spacing w:before="100" w:beforeAutospacing="1" w:after="100" w:afterAutospacing="1"/>
    </w:pPr>
    <w:rPr>
      <w:rFonts w:ascii="Tahoma" w:eastAsia="Calibri" w:hAnsi="Tahoma"/>
      <w:lang w:val="en-US" w:eastAsia="en-US"/>
    </w:rPr>
  </w:style>
  <w:style w:type="table" w:styleId="a3">
    <w:name w:val="Table Grid"/>
    <w:basedOn w:val="a1"/>
    <w:rsid w:val="00F636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636BB"/>
    <w:rPr>
      <w:rFonts w:ascii="Tahoma" w:hAnsi="Tahoma"/>
      <w:sz w:val="16"/>
      <w:szCs w:val="16"/>
    </w:rPr>
  </w:style>
  <w:style w:type="character" w:customStyle="1" w:styleId="a5">
    <w:name w:val="Текст выноски Знак"/>
    <w:basedOn w:val="a0"/>
    <w:link w:val="a4"/>
    <w:uiPriority w:val="99"/>
    <w:rsid w:val="00F636BB"/>
    <w:rPr>
      <w:rFonts w:ascii="Tahoma" w:eastAsia="Times New Roman" w:hAnsi="Tahoma" w:cs="Times New Roman"/>
      <w:sz w:val="16"/>
      <w:szCs w:val="16"/>
      <w:lang w:eastAsia="ru-RU"/>
    </w:rPr>
  </w:style>
  <w:style w:type="character" w:customStyle="1" w:styleId="a6">
    <w:name w:val="Гипертекстовая ссылка"/>
    <w:rsid w:val="00F636BB"/>
    <w:rPr>
      <w:color w:val="106BBE"/>
      <w:sz w:val="26"/>
    </w:rPr>
  </w:style>
  <w:style w:type="paragraph" w:customStyle="1" w:styleId="12">
    <w:name w:val="Абзац списка1"/>
    <w:basedOn w:val="a"/>
    <w:rsid w:val="00F636BB"/>
    <w:pPr>
      <w:spacing w:after="200" w:line="276" w:lineRule="auto"/>
      <w:ind w:left="720"/>
    </w:pPr>
    <w:rPr>
      <w:rFonts w:ascii="Calibri" w:hAnsi="Calibri"/>
      <w:sz w:val="22"/>
      <w:szCs w:val="22"/>
      <w:lang w:eastAsia="en-US"/>
    </w:rPr>
  </w:style>
  <w:style w:type="paragraph" w:customStyle="1" w:styleId="110">
    <w:name w:val="Знак11"/>
    <w:basedOn w:val="a"/>
    <w:rsid w:val="00F636BB"/>
    <w:pPr>
      <w:spacing w:before="100" w:beforeAutospacing="1" w:after="100" w:afterAutospacing="1"/>
    </w:pPr>
    <w:rPr>
      <w:rFonts w:ascii="Tahoma" w:eastAsia="Calibri" w:hAnsi="Tahoma"/>
      <w:lang w:val="en-US" w:eastAsia="en-US"/>
    </w:rPr>
  </w:style>
  <w:style w:type="character" w:styleId="a7">
    <w:name w:val="Hyperlink"/>
    <w:uiPriority w:val="99"/>
    <w:rsid w:val="00F636BB"/>
    <w:rPr>
      <w:color w:val="0000FF"/>
      <w:u w:val="single"/>
    </w:rPr>
  </w:style>
  <w:style w:type="paragraph" w:styleId="a8">
    <w:name w:val="header"/>
    <w:basedOn w:val="a"/>
    <w:link w:val="a9"/>
    <w:uiPriority w:val="99"/>
    <w:rsid w:val="00F636BB"/>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rsid w:val="00F636BB"/>
    <w:rPr>
      <w:rFonts w:ascii="Calibri" w:eastAsia="Times New Roman" w:hAnsi="Calibri" w:cs="Times New Roman"/>
    </w:rPr>
  </w:style>
  <w:style w:type="paragraph" w:styleId="aa">
    <w:name w:val="footer"/>
    <w:basedOn w:val="a"/>
    <w:link w:val="ab"/>
    <w:uiPriority w:val="99"/>
    <w:rsid w:val="00F636BB"/>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rsid w:val="00F636BB"/>
    <w:rPr>
      <w:rFonts w:ascii="Calibri" w:eastAsia="Times New Roman" w:hAnsi="Calibri" w:cs="Times New Roman"/>
    </w:rPr>
  </w:style>
  <w:style w:type="paragraph" w:customStyle="1" w:styleId="ac">
    <w:name w:val="Нормальный (таблица)"/>
    <w:basedOn w:val="a"/>
    <w:next w:val="a"/>
    <w:rsid w:val="00F636BB"/>
    <w:pPr>
      <w:widowControl w:val="0"/>
      <w:autoSpaceDE w:val="0"/>
      <w:autoSpaceDN w:val="0"/>
      <w:adjustRightInd w:val="0"/>
      <w:jc w:val="both"/>
    </w:pPr>
    <w:rPr>
      <w:rFonts w:ascii="Arial" w:eastAsia="Calibri" w:hAnsi="Arial" w:cs="Arial"/>
      <w:sz w:val="24"/>
      <w:szCs w:val="24"/>
    </w:rPr>
  </w:style>
  <w:style w:type="paragraph" w:customStyle="1" w:styleId="ad">
    <w:name w:val="Отчетный"/>
    <w:basedOn w:val="a"/>
    <w:rsid w:val="00F636BB"/>
    <w:pPr>
      <w:spacing w:after="120" w:line="360" w:lineRule="auto"/>
      <w:ind w:firstLine="720"/>
      <w:jc w:val="both"/>
    </w:pPr>
    <w:rPr>
      <w:sz w:val="26"/>
    </w:rPr>
  </w:style>
  <w:style w:type="paragraph" w:styleId="ae">
    <w:name w:val="Body Text"/>
    <w:basedOn w:val="a"/>
    <w:link w:val="af"/>
    <w:rsid w:val="00F636BB"/>
    <w:rPr>
      <w:rFonts w:eastAsia="Calibri"/>
      <w:sz w:val="28"/>
      <w:szCs w:val="28"/>
    </w:rPr>
  </w:style>
  <w:style w:type="character" w:customStyle="1" w:styleId="af">
    <w:name w:val="Основной текст Знак"/>
    <w:basedOn w:val="a0"/>
    <w:link w:val="ae"/>
    <w:rsid w:val="00F636BB"/>
    <w:rPr>
      <w:rFonts w:ascii="Times New Roman" w:eastAsia="Calibri" w:hAnsi="Times New Roman" w:cs="Times New Roman"/>
      <w:sz w:val="28"/>
      <w:szCs w:val="28"/>
      <w:lang w:eastAsia="ru-RU"/>
    </w:rPr>
  </w:style>
  <w:style w:type="character" w:customStyle="1" w:styleId="textdefault">
    <w:name w:val="text_default"/>
    <w:rsid w:val="00F636BB"/>
    <w:rPr>
      <w:rFonts w:ascii="Verdana" w:hAnsi="Verdana"/>
      <w:color w:val="5E6466"/>
      <w:sz w:val="18"/>
    </w:rPr>
  </w:style>
  <w:style w:type="paragraph" w:styleId="af0">
    <w:name w:val="Body Text Indent"/>
    <w:basedOn w:val="a"/>
    <w:link w:val="af1"/>
    <w:rsid w:val="00F636BB"/>
    <w:pPr>
      <w:spacing w:after="120" w:line="276" w:lineRule="auto"/>
      <w:ind w:left="283"/>
    </w:pPr>
    <w:rPr>
      <w:rFonts w:ascii="Calibri" w:hAnsi="Calibri"/>
      <w:sz w:val="22"/>
      <w:szCs w:val="22"/>
      <w:lang w:eastAsia="en-US"/>
    </w:rPr>
  </w:style>
  <w:style w:type="character" w:customStyle="1" w:styleId="af1">
    <w:name w:val="Основной текст с отступом Знак"/>
    <w:basedOn w:val="a0"/>
    <w:link w:val="af0"/>
    <w:rsid w:val="00F636BB"/>
    <w:rPr>
      <w:rFonts w:ascii="Calibri" w:eastAsia="Times New Roman" w:hAnsi="Calibri" w:cs="Times New Roman"/>
    </w:rPr>
  </w:style>
  <w:style w:type="character" w:customStyle="1" w:styleId="100">
    <w:name w:val="Знак Знак10"/>
    <w:locked/>
    <w:rsid w:val="00F636BB"/>
    <w:rPr>
      <w:b/>
      <w:sz w:val="28"/>
      <w:lang w:val="ru-RU" w:eastAsia="en-US"/>
    </w:rPr>
  </w:style>
  <w:style w:type="character" w:customStyle="1" w:styleId="9">
    <w:name w:val="Знак Знак9"/>
    <w:locked/>
    <w:rsid w:val="00F636BB"/>
    <w:rPr>
      <w:sz w:val="26"/>
      <w:lang w:val="ru-RU" w:eastAsia="en-US"/>
    </w:rPr>
  </w:style>
  <w:style w:type="character" w:customStyle="1" w:styleId="8">
    <w:name w:val="Знак Знак8"/>
    <w:locked/>
    <w:rsid w:val="00F636BB"/>
    <w:rPr>
      <w:b/>
      <w:sz w:val="28"/>
      <w:lang w:val="ru-RU" w:eastAsia="en-US"/>
    </w:rPr>
  </w:style>
  <w:style w:type="paragraph" w:customStyle="1" w:styleId="13">
    <w:name w:val="Абзац списка1"/>
    <w:basedOn w:val="a"/>
    <w:rsid w:val="00F636BB"/>
    <w:pPr>
      <w:ind w:left="720" w:firstLine="709"/>
      <w:jc w:val="both"/>
    </w:pPr>
    <w:rPr>
      <w:rFonts w:eastAsia="Calibri"/>
      <w:sz w:val="28"/>
      <w:szCs w:val="28"/>
      <w:lang w:eastAsia="en-US"/>
    </w:rPr>
  </w:style>
  <w:style w:type="paragraph" w:customStyle="1" w:styleId="Postan">
    <w:name w:val="Postan"/>
    <w:basedOn w:val="a"/>
    <w:uiPriority w:val="99"/>
    <w:qFormat/>
    <w:rsid w:val="00F636BB"/>
    <w:pPr>
      <w:jc w:val="center"/>
    </w:pPr>
    <w:rPr>
      <w:rFonts w:eastAsia="Calibri"/>
      <w:sz w:val="28"/>
    </w:rPr>
  </w:style>
  <w:style w:type="paragraph" w:customStyle="1" w:styleId="af2">
    <w:name w:val="Знак"/>
    <w:basedOn w:val="a"/>
    <w:rsid w:val="00F636BB"/>
    <w:pPr>
      <w:spacing w:before="100" w:beforeAutospacing="1" w:after="100" w:afterAutospacing="1"/>
    </w:pPr>
    <w:rPr>
      <w:rFonts w:ascii="Tahoma" w:eastAsia="Calibri" w:hAnsi="Tahoma" w:cs="Tahoma"/>
      <w:lang w:val="en-US" w:eastAsia="en-US"/>
    </w:rPr>
  </w:style>
  <w:style w:type="paragraph" w:customStyle="1" w:styleId="14">
    <w:name w:val="Стиль1"/>
    <w:basedOn w:val="2"/>
    <w:rsid w:val="00F636BB"/>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4"/>
    <w:qFormat/>
    <w:rsid w:val="00F636BB"/>
    <w:rPr>
      <w:rFonts w:ascii="Calibri" w:hAnsi="Calibri"/>
    </w:rPr>
  </w:style>
  <w:style w:type="character" w:customStyle="1" w:styleId="af4">
    <w:name w:val="Текст сноски Знак"/>
    <w:aliases w:val="Footnote Text Char1 Знак2,Footnote Text Char3 Char Знак2,Footnote Text Char2 Char Char Знак2,Footnote Text Char1 Char1 Char Char Знак2,ft Char1 Char Char Char Знак2,Footnote Text Char1 Char Char Char Char Знак2,ft Знак"/>
    <w:basedOn w:val="a0"/>
    <w:link w:val="af3"/>
    <w:rsid w:val="00F636BB"/>
    <w:rPr>
      <w:rFonts w:ascii="Calibri" w:eastAsia="Times New Roman" w:hAnsi="Calibri" w:cs="Times New Roman"/>
      <w:sz w:val="20"/>
      <w:szCs w:val="20"/>
      <w:lang w:eastAsia="ru-RU"/>
    </w:rPr>
  </w:style>
  <w:style w:type="paragraph" w:customStyle="1" w:styleId="ConsPlusTitle">
    <w:name w:val="ConsPlusTitle"/>
    <w:qFormat/>
    <w:rsid w:val="00F636B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pple-converted-space">
    <w:name w:val="apple-converted-space"/>
    <w:rsid w:val="00F636BB"/>
  </w:style>
  <w:style w:type="paragraph" w:styleId="31">
    <w:name w:val="Body Text Indent 3"/>
    <w:basedOn w:val="a"/>
    <w:link w:val="32"/>
    <w:rsid w:val="00F636BB"/>
    <w:pPr>
      <w:spacing w:after="120"/>
      <w:ind w:left="283"/>
    </w:pPr>
    <w:rPr>
      <w:rFonts w:ascii="Calibri" w:eastAsia="Calibri" w:hAnsi="Calibri"/>
      <w:sz w:val="16"/>
      <w:szCs w:val="16"/>
    </w:rPr>
  </w:style>
  <w:style w:type="character" w:customStyle="1" w:styleId="32">
    <w:name w:val="Основной текст с отступом 3 Знак"/>
    <w:basedOn w:val="a0"/>
    <w:link w:val="31"/>
    <w:rsid w:val="00F636BB"/>
    <w:rPr>
      <w:rFonts w:ascii="Calibri" w:eastAsia="Calibri" w:hAnsi="Calibri" w:cs="Times New Roman"/>
      <w:sz w:val="16"/>
      <w:szCs w:val="16"/>
      <w:lang w:eastAsia="ru-RU"/>
    </w:rPr>
  </w:style>
  <w:style w:type="character" w:customStyle="1" w:styleId="BodyTextIndent3Char">
    <w:name w:val="Body Text Indent 3 Char"/>
    <w:locked/>
    <w:rsid w:val="00F636BB"/>
    <w:rPr>
      <w:rFonts w:ascii="Calibri" w:hAnsi="Calibri"/>
      <w:sz w:val="16"/>
      <w:lang w:val="x-none" w:eastAsia="ru-RU"/>
    </w:rPr>
  </w:style>
  <w:style w:type="paragraph" w:styleId="HTML">
    <w:name w:val="HTML Preformatted"/>
    <w:basedOn w:val="a"/>
    <w:link w:val="HTML0"/>
    <w:uiPriority w:val="99"/>
    <w:rsid w:val="00F6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0"/>
    <w:link w:val="HTML"/>
    <w:uiPriority w:val="99"/>
    <w:rsid w:val="00F636BB"/>
    <w:rPr>
      <w:rFonts w:ascii="Courier New" w:eastAsia="Calibri"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0"/>
    <w:rsid w:val="00F636BB"/>
    <w:pPr>
      <w:spacing w:after="0" w:line="240" w:lineRule="auto"/>
      <w:ind w:left="0" w:firstLine="601"/>
      <w:jc w:val="both"/>
    </w:pPr>
    <w:rPr>
      <w:rFonts w:ascii="Times New Roman" w:eastAsia="Calibri" w:hAnsi="Times New Roman"/>
      <w:sz w:val="28"/>
      <w:szCs w:val="28"/>
      <w:lang w:eastAsia="ru-RU"/>
    </w:rPr>
  </w:style>
  <w:style w:type="character" w:customStyle="1" w:styleId="af5">
    <w:name w:val="Знак Знак"/>
    <w:locked/>
    <w:rsid w:val="00F636BB"/>
    <w:rPr>
      <w:lang w:val="ru-RU" w:eastAsia="ru-RU"/>
    </w:rPr>
  </w:style>
  <w:style w:type="paragraph" w:customStyle="1" w:styleId="21">
    <w:name w:val="Знак2"/>
    <w:basedOn w:val="a"/>
    <w:rsid w:val="00F636BB"/>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F636BB"/>
    <w:pPr>
      <w:spacing w:before="100" w:beforeAutospacing="1" w:after="100" w:afterAutospacing="1"/>
    </w:pPr>
    <w:rPr>
      <w:rFonts w:ascii="Tahoma" w:eastAsia="Calibri" w:hAnsi="Tahoma" w:cs="Tahoma"/>
      <w:lang w:val="en-US" w:eastAsia="en-US"/>
    </w:rPr>
  </w:style>
  <w:style w:type="character" w:styleId="af6">
    <w:name w:val="page number"/>
    <w:rsid w:val="00F636BB"/>
    <w:rPr>
      <w:rFonts w:cs="Times New Roman"/>
    </w:rPr>
  </w:style>
  <w:style w:type="character" w:customStyle="1" w:styleId="111">
    <w:name w:val="Знак Знак11"/>
    <w:locked/>
    <w:rsid w:val="00F636BB"/>
    <w:rPr>
      <w:b/>
      <w:sz w:val="28"/>
      <w:lang w:val="ru-RU" w:eastAsia="en-US"/>
    </w:rPr>
  </w:style>
  <w:style w:type="character" w:customStyle="1" w:styleId="BodyTextIndent3Char1">
    <w:name w:val="Body Text Indent 3 Char1"/>
    <w:rsid w:val="00F636BB"/>
    <w:rPr>
      <w:sz w:val="16"/>
    </w:rPr>
  </w:style>
  <w:style w:type="paragraph" w:customStyle="1" w:styleId="Standard">
    <w:name w:val="Standard"/>
    <w:uiPriority w:val="99"/>
    <w:qFormat/>
    <w:rsid w:val="00F636BB"/>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Heading1Char">
    <w:name w:val="Heading 1 Char"/>
    <w:locked/>
    <w:rsid w:val="00F636BB"/>
    <w:rPr>
      <w:rFonts w:eastAsia="Times New Roman"/>
      <w:b/>
      <w:sz w:val="28"/>
      <w:lang w:val="ru-RU" w:eastAsia="en-US"/>
    </w:rPr>
  </w:style>
  <w:style w:type="character" w:customStyle="1" w:styleId="Heading2Char">
    <w:name w:val="Heading 2 Char"/>
    <w:locked/>
    <w:rsid w:val="00F636BB"/>
    <w:rPr>
      <w:rFonts w:eastAsia="Times New Roman"/>
      <w:sz w:val="26"/>
      <w:lang w:val="ru-RU" w:eastAsia="en-US"/>
    </w:rPr>
  </w:style>
  <w:style w:type="character" w:customStyle="1" w:styleId="Heading3Char">
    <w:name w:val="Heading 3 Char"/>
    <w:locked/>
    <w:rsid w:val="00F636BB"/>
    <w:rPr>
      <w:rFonts w:eastAsia="Times New Roman"/>
      <w:b/>
      <w:sz w:val="28"/>
      <w:lang w:val="ru-RU" w:eastAsia="en-US"/>
    </w:rPr>
  </w:style>
  <w:style w:type="character" w:customStyle="1" w:styleId="Heading4Char">
    <w:name w:val="Heading 4 Char"/>
    <w:locked/>
    <w:rsid w:val="00F636BB"/>
    <w:rPr>
      <w:rFonts w:eastAsia="Times New Roman"/>
      <w:sz w:val="28"/>
      <w:lang w:val="ru-RU" w:eastAsia="ru-RU"/>
    </w:rPr>
  </w:style>
  <w:style w:type="character" w:customStyle="1" w:styleId="Heading5Char">
    <w:name w:val="Heading 5 Char"/>
    <w:locked/>
    <w:rsid w:val="00F636BB"/>
    <w:rPr>
      <w:rFonts w:ascii="Cambria" w:eastAsia="Times New Roman" w:hAnsi="Cambria"/>
      <w:color w:val="243F60"/>
      <w:lang w:val="ru-RU" w:eastAsia="ru-RU"/>
    </w:rPr>
  </w:style>
  <w:style w:type="character" w:customStyle="1" w:styleId="BodyTextIndentChar">
    <w:name w:val="Body Text Indent Char"/>
    <w:locked/>
    <w:rsid w:val="00F636BB"/>
    <w:rPr>
      <w:rFonts w:eastAsia="Times New Roman"/>
      <w:sz w:val="28"/>
      <w:lang w:val="ru-RU" w:eastAsia="ru-RU"/>
    </w:rPr>
  </w:style>
  <w:style w:type="character" w:customStyle="1" w:styleId="HeaderChar">
    <w:name w:val="Header Char"/>
    <w:locked/>
    <w:rsid w:val="00F636BB"/>
    <w:rPr>
      <w:rFonts w:eastAsia="Times New Roman"/>
      <w:lang w:val="ru-RU" w:eastAsia="ru-RU"/>
    </w:rPr>
  </w:style>
  <w:style w:type="character" w:customStyle="1" w:styleId="FooterChar">
    <w:name w:val="Footer Char"/>
    <w:locked/>
    <w:rsid w:val="00F636BB"/>
    <w:rPr>
      <w:rFonts w:eastAsia="Times New Roman"/>
      <w:lang w:val="ru-RU" w:eastAsia="ru-RU"/>
    </w:rPr>
  </w:style>
  <w:style w:type="character" w:customStyle="1" w:styleId="HTMLPreformattedChar">
    <w:name w:val="HTML Preformatted Char"/>
    <w:locked/>
    <w:rsid w:val="00F636BB"/>
    <w:rPr>
      <w:rFonts w:ascii="Courier New" w:eastAsia="Times New Roman" w:hAnsi="Courier New"/>
      <w:lang w:val="ru-RU" w:eastAsia="ru-RU"/>
    </w:rPr>
  </w:style>
  <w:style w:type="character" w:customStyle="1" w:styleId="BodyTextChar">
    <w:name w:val="Body Text Char"/>
    <w:locked/>
    <w:rsid w:val="00F636BB"/>
    <w:rPr>
      <w:rFonts w:eastAsia="Times New Roman"/>
      <w:sz w:val="24"/>
      <w:lang w:val="ru-RU" w:eastAsia="ru-RU"/>
    </w:rPr>
  </w:style>
  <w:style w:type="paragraph" w:customStyle="1" w:styleId="paragraphleftindent">
    <w:name w:val="paragraph_left_indent"/>
    <w:basedOn w:val="a"/>
    <w:rsid w:val="00F636BB"/>
    <w:pPr>
      <w:jc w:val="right"/>
    </w:pPr>
    <w:rPr>
      <w:rFonts w:eastAsia="Calibri"/>
      <w:sz w:val="24"/>
      <w:szCs w:val="24"/>
    </w:rPr>
  </w:style>
  <w:style w:type="paragraph" w:customStyle="1" w:styleId="210">
    <w:name w:val="Основной текст 21"/>
    <w:basedOn w:val="a"/>
    <w:uiPriority w:val="99"/>
    <w:qFormat/>
    <w:rsid w:val="00F636BB"/>
    <w:pPr>
      <w:overflowPunct w:val="0"/>
      <w:autoSpaceDE w:val="0"/>
      <w:autoSpaceDN w:val="0"/>
      <w:adjustRightInd w:val="0"/>
    </w:pPr>
    <w:rPr>
      <w:rFonts w:eastAsia="Calibri"/>
      <w:sz w:val="28"/>
    </w:rPr>
  </w:style>
  <w:style w:type="paragraph" w:customStyle="1" w:styleId="af7">
    <w:name w:val="Прижатый влево"/>
    <w:basedOn w:val="a"/>
    <w:next w:val="a"/>
    <w:rsid w:val="00F636BB"/>
    <w:pPr>
      <w:widowControl w:val="0"/>
      <w:autoSpaceDE w:val="0"/>
      <w:autoSpaceDN w:val="0"/>
      <w:adjustRightInd w:val="0"/>
    </w:pPr>
    <w:rPr>
      <w:rFonts w:ascii="Arial" w:eastAsia="Calibri" w:hAnsi="Arial" w:cs="Arial"/>
    </w:rPr>
  </w:style>
  <w:style w:type="character" w:styleId="af8">
    <w:name w:val="line number"/>
    <w:semiHidden/>
    <w:rsid w:val="00F636BB"/>
    <w:rPr>
      <w:rFonts w:cs="Times New Roman"/>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636BB"/>
    <w:pPr>
      <w:spacing w:before="100" w:beforeAutospacing="1" w:after="100" w:afterAutospacing="1"/>
    </w:pPr>
    <w:rPr>
      <w:sz w:val="24"/>
      <w:szCs w:val="24"/>
    </w:rPr>
  </w:style>
  <w:style w:type="character" w:customStyle="1" w:styleId="text1">
    <w:name w:val="text1"/>
    <w:rsid w:val="00F636BB"/>
    <w:rPr>
      <w:rFonts w:ascii="Verdana" w:hAnsi="Verdana" w:hint="default"/>
      <w:sz w:val="18"/>
      <w:szCs w:val="18"/>
    </w:rPr>
  </w:style>
  <w:style w:type="paragraph" w:customStyle="1" w:styleId="15">
    <w:name w:val="заголовок 1"/>
    <w:basedOn w:val="a"/>
    <w:next w:val="a"/>
    <w:rsid w:val="00F636BB"/>
    <w:pPr>
      <w:keepNext/>
      <w:jc w:val="center"/>
    </w:pPr>
    <w:rPr>
      <w:rFonts w:ascii="AG_Souvenir" w:hAnsi="AG_Souvenir"/>
      <w:sz w:val="32"/>
    </w:rPr>
  </w:style>
  <w:style w:type="paragraph" w:styleId="afa">
    <w:name w:val="List Paragraph"/>
    <w:basedOn w:val="a"/>
    <w:uiPriority w:val="34"/>
    <w:qFormat/>
    <w:rsid w:val="00F636BB"/>
    <w:pPr>
      <w:spacing w:after="200" w:line="276" w:lineRule="auto"/>
      <w:ind w:left="720"/>
      <w:contextualSpacing/>
    </w:pPr>
    <w:rPr>
      <w:rFonts w:ascii="Calibri" w:eastAsia="Calibri" w:hAnsi="Calibri"/>
      <w:sz w:val="22"/>
      <w:szCs w:val="22"/>
      <w:lang w:eastAsia="en-US"/>
    </w:rPr>
  </w:style>
  <w:style w:type="character" w:customStyle="1" w:styleId="90">
    <w:name w:val="Знак Знак9"/>
    <w:rsid w:val="00F636BB"/>
    <w:rPr>
      <w:rFonts w:ascii="Calibri" w:eastAsia="Times New Roman" w:hAnsi="Calibri" w:cs="Times New Roman"/>
      <w:b/>
      <w:bCs/>
      <w:sz w:val="28"/>
      <w:szCs w:val="28"/>
    </w:rPr>
  </w:style>
  <w:style w:type="character" w:customStyle="1" w:styleId="101">
    <w:name w:val="Знак Знак10"/>
    <w:rsid w:val="00F636BB"/>
    <w:rPr>
      <w:b/>
      <w:bCs/>
      <w:sz w:val="28"/>
      <w:szCs w:val="28"/>
      <w:lang w:eastAsia="en-US"/>
    </w:rPr>
  </w:style>
  <w:style w:type="character" w:customStyle="1" w:styleId="120">
    <w:name w:val="Знак Знак12"/>
    <w:rsid w:val="00F636BB"/>
    <w:rPr>
      <w:rFonts w:ascii="AG Souvenir" w:hAnsi="AG Souvenir"/>
      <w:b/>
      <w:spacing w:val="38"/>
      <w:sz w:val="28"/>
    </w:rPr>
  </w:style>
  <w:style w:type="character" w:customStyle="1" w:styleId="112">
    <w:name w:val="Знак Знак11"/>
    <w:rsid w:val="00F636BB"/>
    <w:rPr>
      <w:sz w:val="28"/>
    </w:rPr>
  </w:style>
  <w:style w:type="character" w:styleId="afb">
    <w:name w:val="FollowedHyperlink"/>
    <w:uiPriority w:val="99"/>
    <w:unhideWhenUsed/>
    <w:rsid w:val="00F636BB"/>
    <w:rPr>
      <w:color w:val="800080"/>
      <w:u w:val="single"/>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locked/>
    <w:rsid w:val="00F636BB"/>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636BB"/>
  </w:style>
  <w:style w:type="character" w:customStyle="1" w:styleId="41">
    <w:name w:val="Знак Знак4"/>
    <w:rsid w:val="00F636BB"/>
  </w:style>
  <w:style w:type="character" w:customStyle="1" w:styleId="51">
    <w:name w:val="Знак Знак5"/>
    <w:rsid w:val="00F636BB"/>
  </w:style>
  <w:style w:type="character" w:customStyle="1" w:styleId="7">
    <w:name w:val="Знак Знак7"/>
    <w:rsid w:val="00F636BB"/>
    <w:rPr>
      <w:sz w:val="28"/>
    </w:rPr>
  </w:style>
  <w:style w:type="character" w:customStyle="1" w:styleId="17">
    <w:name w:val="Знак Знак1"/>
    <w:rsid w:val="00F636BB"/>
    <w:rPr>
      <w:rFonts w:ascii="Tahoma" w:eastAsia="Calibri" w:hAnsi="Tahoma"/>
      <w:sz w:val="16"/>
      <w:szCs w:val="16"/>
      <w:lang w:val="x-none" w:eastAsia="x-none"/>
    </w:rPr>
  </w:style>
  <w:style w:type="table" w:customStyle="1" w:styleId="18">
    <w:name w:val="Сетка таблицы1"/>
    <w:rsid w:val="00F63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F636BB"/>
    <w:pPr>
      <w:spacing w:before="100" w:beforeAutospacing="1" w:after="100" w:afterAutospacing="1"/>
    </w:pPr>
    <w:rPr>
      <w:rFonts w:ascii="Tahoma" w:hAnsi="Tahoma" w:cs="Tahoma"/>
      <w:lang w:val="en-US" w:eastAsia="en-US"/>
    </w:rPr>
  </w:style>
  <w:style w:type="paragraph" w:customStyle="1" w:styleId="22">
    <w:name w:val="Абзац списка2"/>
    <w:basedOn w:val="a"/>
    <w:rsid w:val="00F636BB"/>
    <w:pPr>
      <w:spacing w:after="200" w:line="276" w:lineRule="auto"/>
      <w:ind w:left="720"/>
      <w:contextualSpacing/>
    </w:pPr>
    <w:rPr>
      <w:rFonts w:ascii="Calibri" w:hAnsi="Calibri"/>
      <w:sz w:val="22"/>
      <w:szCs w:val="22"/>
      <w:lang w:eastAsia="en-US"/>
    </w:rPr>
  </w:style>
  <w:style w:type="paragraph" w:styleId="afc">
    <w:name w:val="No Spacing"/>
    <w:link w:val="afd"/>
    <w:qFormat/>
    <w:rsid w:val="00F636BB"/>
    <w:pPr>
      <w:spacing w:after="0" w:line="240" w:lineRule="auto"/>
    </w:pPr>
    <w:rPr>
      <w:rFonts w:ascii="Times New Roman" w:eastAsia="Times New Roman" w:hAnsi="Times New Roman" w:cs="Times New Roman"/>
      <w:sz w:val="20"/>
      <w:szCs w:val="20"/>
      <w:lang w:eastAsia="ru-RU"/>
    </w:rPr>
  </w:style>
  <w:style w:type="paragraph" w:customStyle="1" w:styleId="52">
    <w:name w:val="Знак5"/>
    <w:basedOn w:val="a"/>
    <w:rsid w:val="00F636BB"/>
    <w:pPr>
      <w:spacing w:before="100" w:beforeAutospacing="1" w:after="100" w:afterAutospacing="1"/>
    </w:pPr>
    <w:rPr>
      <w:rFonts w:ascii="Tahoma" w:hAnsi="Tahoma" w:cs="Tahoma"/>
      <w:lang w:val="en-US" w:eastAsia="en-US"/>
    </w:rPr>
  </w:style>
  <w:style w:type="numbering" w:customStyle="1" w:styleId="19">
    <w:name w:val="Нет списка1"/>
    <w:next w:val="a2"/>
    <w:uiPriority w:val="99"/>
    <w:semiHidden/>
    <w:unhideWhenUsed/>
    <w:rsid w:val="00F636BB"/>
  </w:style>
  <w:style w:type="paragraph" w:styleId="afe">
    <w:name w:val="Document Map"/>
    <w:basedOn w:val="a"/>
    <w:link w:val="aff"/>
    <w:unhideWhenUsed/>
    <w:rsid w:val="00F636BB"/>
    <w:pPr>
      <w:shd w:val="clear" w:color="auto" w:fill="000080"/>
    </w:pPr>
    <w:rPr>
      <w:rFonts w:ascii="Tahoma" w:hAnsi="Tahoma" w:cs="Tahoma"/>
    </w:rPr>
  </w:style>
  <w:style w:type="character" w:customStyle="1" w:styleId="aff">
    <w:name w:val="Схема документа Знак"/>
    <w:basedOn w:val="a0"/>
    <w:link w:val="afe"/>
    <w:rsid w:val="00F636BB"/>
    <w:rPr>
      <w:rFonts w:ascii="Tahoma" w:eastAsia="Times New Roman" w:hAnsi="Tahoma" w:cs="Tahoma"/>
      <w:sz w:val="20"/>
      <w:szCs w:val="20"/>
      <w:shd w:val="clear" w:color="auto" w:fill="000080"/>
      <w:lang w:eastAsia="ru-RU"/>
    </w:rPr>
  </w:style>
  <w:style w:type="paragraph" w:customStyle="1" w:styleId="34">
    <w:name w:val="Абзац списка3"/>
    <w:basedOn w:val="a"/>
    <w:rsid w:val="00F636BB"/>
    <w:pPr>
      <w:spacing w:after="200" w:line="276" w:lineRule="auto"/>
      <w:ind w:left="720"/>
      <w:contextualSpacing/>
    </w:pPr>
    <w:rPr>
      <w:rFonts w:ascii="Calibri" w:hAnsi="Calibri"/>
      <w:sz w:val="22"/>
      <w:szCs w:val="22"/>
      <w:lang w:eastAsia="en-US"/>
    </w:rPr>
  </w:style>
  <w:style w:type="paragraph" w:customStyle="1" w:styleId="43">
    <w:name w:val="Абзац списка4"/>
    <w:basedOn w:val="a"/>
    <w:rsid w:val="00F636BB"/>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636BB"/>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636BB"/>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F636BB"/>
    <w:pPr>
      <w:spacing w:after="200" w:line="276" w:lineRule="auto"/>
      <w:ind w:left="720"/>
      <w:contextualSpacing/>
    </w:pPr>
    <w:rPr>
      <w:rFonts w:ascii="Calibri" w:hAnsi="Calibri"/>
      <w:sz w:val="22"/>
      <w:szCs w:val="22"/>
      <w:lang w:eastAsia="en-US"/>
    </w:rPr>
  </w:style>
  <w:style w:type="character" w:styleId="aff0">
    <w:name w:val="Strong"/>
    <w:qFormat/>
    <w:rsid w:val="00F636BB"/>
    <w:rPr>
      <w:b/>
      <w:bCs/>
    </w:rPr>
  </w:style>
  <w:style w:type="character" w:customStyle="1" w:styleId="extended-textfull">
    <w:name w:val="extended-text__full"/>
    <w:rsid w:val="00F636BB"/>
  </w:style>
  <w:style w:type="character" w:customStyle="1" w:styleId="blk">
    <w:name w:val="blk"/>
    <w:rsid w:val="00F636BB"/>
  </w:style>
  <w:style w:type="character" w:customStyle="1" w:styleId="23">
    <w:name w:val="Основной текст 2 Знак"/>
    <w:link w:val="24"/>
    <w:locked/>
    <w:rsid w:val="00A65058"/>
    <w:rPr>
      <w:sz w:val="28"/>
      <w:szCs w:val="24"/>
    </w:rPr>
  </w:style>
  <w:style w:type="character" w:customStyle="1" w:styleId="35">
    <w:name w:val="Основной текст 3 Знак"/>
    <w:link w:val="36"/>
    <w:locked/>
    <w:rsid w:val="00A65058"/>
    <w:rPr>
      <w:sz w:val="16"/>
      <w:szCs w:val="16"/>
    </w:rPr>
  </w:style>
  <w:style w:type="character" w:customStyle="1" w:styleId="25">
    <w:name w:val="Основной текст с отступом 2 Знак"/>
    <w:link w:val="26"/>
    <w:locked/>
    <w:rsid w:val="00A65058"/>
    <w:rPr>
      <w:sz w:val="24"/>
      <w:szCs w:val="24"/>
      <w:lang w:val="x-none" w:eastAsia="x-none"/>
    </w:rPr>
  </w:style>
  <w:style w:type="character" w:customStyle="1" w:styleId="afd">
    <w:name w:val="Без интервала Знак"/>
    <w:link w:val="afc"/>
    <w:locked/>
    <w:rsid w:val="00A65058"/>
    <w:rPr>
      <w:rFonts w:ascii="Times New Roman" w:eastAsia="Times New Roman" w:hAnsi="Times New Roman" w:cs="Times New Roman"/>
      <w:sz w:val="20"/>
      <w:szCs w:val="20"/>
      <w:lang w:eastAsia="ru-RU"/>
    </w:rPr>
  </w:style>
  <w:style w:type="paragraph" w:customStyle="1" w:styleId="ConsNormal">
    <w:name w:val="ConsNormal"/>
    <w:uiPriority w:val="99"/>
    <w:qFormat/>
    <w:rsid w:val="00A650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Верхний колонтитул1"/>
    <w:basedOn w:val="a"/>
    <w:uiPriority w:val="99"/>
    <w:qFormat/>
    <w:rsid w:val="00A65058"/>
    <w:pPr>
      <w:ind w:left="300"/>
      <w:jc w:val="center"/>
    </w:pPr>
    <w:rPr>
      <w:rFonts w:ascii="Arial" w:hAnsi="Arial" w:cs="Arial"/>
      <w:b/>
      <w:bCs/>
      <w:color w:val="3560A7"/>
      <w:sz w:val="21"/>
      <w:szCs w:val="21"/>
    </w:rPr>
  </w:style>
  <w:style w:type="paragraph" w:customStyle="1" w:styleId="Style6">
    <w:name w:val="Style6"/>
    <w:basedOn w:val="a"/>
    <w:uiPriority w:val="99"/>
    <w:qFormat/>
    <w:rsid w:val="00A65058"/>
    <w:pPr>
      <w:widowControl w:val="0"/>
      <w:autoSpaceDE w:val="0"/>
      <w:autoSpaceDN w:val="0"/>
      <w:adjustRightInd w:val="0"/>
    </w:pPr>
    <w:rPr>
      <w:sz w:val="24"/>
      <w:szCs w:val="24"/>
    </w:rPr>
  </w:style>
  <w:style w:type="paragraph" w:customStyle="1" w:styleId="Style5">
    <w:name w:val="Style5"/>
    <w:basedOn w:val="a"/>
    <w:uiPriority w:val="99"/>
    <w:qFormat/>
    <w:rsid w:val="00A65058"/>
    <w:pPr>
      <w:widowControl w:val="0"/>
      <w:autoSpaceDE w:val="0"/>
      <w:autoSpaceDN w:val="0"/>
      <w:adjustRightInd w:val="0"/>
      <w:spacing w:line="322" w:lineRule="exact"/>
      <w:ind w:firstLine="706"/>
      <w:jc w:val="both"/>
    </w:pPr>
    <w:rPr>
      <w:sz w:val="24"/>
      <w:szCs w:val="24"/>
    </w:rPr>
  </w:style>
  <w:style w:type="paragraph" w:customStyle="1" w:styleId="27">
    <w:name w:val="Знак2 Знак Знак Знак Знак Знак Знак Знак Знак Знак Знак Знак Знак Знак Знак Знак"/>
    <w:basedOn w:val="a"/>
    <w:uiPriority w:val="99"/>
    <w:qFormat/>
    <w:rsid w:val="00A65058"/>
    <w:pPr>
      <w:spacing w:before="100" w:beforeAutospacing="1" w:after="100" w:afterAutospacing="1"/>
    </w:pPr>
    <w:rPr>
      <w:rFonts w:ascii="Tahoma" w:hAnsi="Tahoma"/>
      <w:lang w:val="en-US" w:eastAsia="en-US"/>
    </w:rPr>
  </w:style>
  <w:style w:type="paragraph" w:customStyle="1" w:styleId="1b">
    <w:name w:val="Без интервала1"/>
    <w:link w:val="NoSpacingChar"/>
    <w:qFormat/>
    <w:rsid w:val="00A65058"/>
    <w:pPr>
      <w:spacing w:after="0" w:line="240" w:lineRule="auto"/>
    </w:pPr>
    <w:rPr>
      <w:rFonts w:ascii="Calibri" w:eastAsia="Times New Roman" w:hAnsi="Calibri" w:cs="Times New Roman"/>
    </w:rPr>
  </w:style>
  <w:style w:type="paragraph" w:customStyle="1" w:styleId="Style13">
    <w:name w:val="Style13"/>
    <w:basedOn w:val="a"/>
    <w:uiPriority w:val="99"/>
    <w:qFormat/>
    <w:rsid w:val="00A65058"/>
    <w:pPr>
      <w:widowControl w:val="0"/>
      <w:autoSpaceDE w:val="0"/>
      <w:autoSpaceDN w:val="0"/>
      <w:adjustRightInd w:val="0"/>
      <w:spacing w:line="326" w:lineRule="exact"/>
      <w:jc w:val="both"/>
    </w:pPr>
    <w:rPr>
      <w:sz w:val="24"/>
      <w:szCs w:val="24"/>
    </w:rPr>
  </w:style>
  <w:style w:type="character" w:customStyle="1" w:styleId="1c">
    <w:name w:val="Основной текст Знак1"/>
    <w:semiHidden/>
    <w:rsid w:val="00A65058"/>
  </w:style>
  <w:style w:type="character" w:customStyle="1" w:styleId="1d">
    <w:name w:val="Основной текст с отступом Знак1"/>
    <w:semiHidden/>
    <w:rsid w:val="00A65058"/>
  </w:style>
  <w:style w:type="character" w:customStyle="1" w:styleId="1e">
    <w:name w:val="Нижний колонтитул Знак1"/>
    <w:uiPriority w:val="99"/>
    <w:semiHidden/>
    <w:rsid w:val="00A65058"/>
  </w:style>
  <w:style w:type="character" w:customStyle="1" w:styleId="1f">
    <w:name w:val="Верхний колонтитул Знак1"/>
    <w:uiPriority w:val="99"/>
    <w:semiHidden/>
    <w:rsid w:val="00A65058"/>
  </w:style>
  <w:style w:type="paragraph" w:styleId="36">
    <w:name w:val="Body Text 3"/>
    <w:basedOn w:val="a"/>
    <w:link w:val="35"/>
    <w:unhideWhenUsed/>
    <w:rsid w:val="00A65058"/>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rsid w:val="00A65058"/>
    <w:rPr>
      <w:rFonts w:ascii="Times New Roman" w:eastAsia="Times New Roman" w:hAnsi="Times New Roman" w:cs="Times New Roman"/>
      <w:sz w:val="16"/>
      <w:szCs w:val="16"/>
      <w:lang w:eastAsia="ru-RU"/>
    </w:rPr>
  </w:style>
  <w:style w:type="paragraph" w:styleId="24">
    <w:name w:val="Body Text 2"/>
    <w:basedOn w:val="a"/>
    <w:link w:val="23"/>
    <w:unhideWhenUsed/>
    <w:rsid w:val="00A65058"/>
    <w:pPr>
      <w:spacing w:after="120" w:line="480" w:lineRule="auto"/>
    </w:pPr>
    <w:rPr>
      <w:rFonts w:asciiTheme="minorHAnsi" w:eastAsiaTheme="minorHAnsi" w:hAnsiTheme="minorHAnsi" w:cstheme="minorBidi"/>
      <w:sz w:val="28"/>
      <w:szCs w:val="24"/>
      <w:lang w:eastAsia="en-US"/>
    </w:rPr>
  </w:style>
  <w:style w:type="character" w:customStyle="1" w:styleId="211">
    <w:name w:val="Основной текст 2 Знак1"/>
    <w:basedOn w:val="a0"/>
    <w:rsid w:val="00A65058"/>
    <w:rPr>
      <w:rFonts w:ascii="Times New Roman" w:eastAsia="Times New Roman" w:hAnsi="Times New Roman" w:cs="Times New Roman"/>
      <w:sz w:val="20"/>
      <w:szCs w:val="20"/>
      <w:lang w:eastAsia="ru-RU"/>
    </w:rPr>
  </w:style>
  <w:style w:type="character" w:customStyle="1" w:styleId="1f0">
    <w:name w:val="Схема документа Знак1"/>
    <w:rsid w:val="00A65058"/>
    <w:rPr>
      <w:rFonts w:ascii="Tahoma" w:hAnsi="Tahoma" w:cs="Tahoma"/>
      <w:sz w:val="16"/>
      <w:szCs w:val="16"/>
    </w:rPr>
  </w:style>
  <w:style w:type="character" w:customStyle="1" w:styleId="1f1">
    <w:name w:val="Текст выноски Знак1"/>
    <w:uiPriority w:val="99"/>
    <w:rsid w:val="00A65058"/>
    <w:rPr>
      <w:rFonts w:ascii="Tahoma" w:hAnsi="Tahoma" w:cs="Tahoma"/>
      <w:sz w:val="16"/>
      <w:szCs w:val="16"/>
    </w:rPr>
  </w:style>
  <w:style w:type="character" w:customStyle="1" w:styleId="FontStyle22">
    <w:name w:val="Font Style22"/>
    <w:rsid w:val="00A65058"/>
    <w:rPr>
      <w:rFonts w:ascii="Times New Roman" w:hAnsi="Times New Roman" w:cs="Times New Roman" w:hint="default"/>
      <w:color w:val="000000"/>
      <w:sz w:val="26"/>
      <w:szCs w:val="26"/>
    </w:rPr>
  </w:style>
  <w:style w:type="character" w:customStyle="1" w:styleId="FontStyle29">
    <w:name w:val="Font Style29"/>
    <w:rsid w:val="00A65058"/>
    <w:rPr>
      <w:rFonts w:ascii="Times New Roman" w:hAnsi="Times New Roman" w:cs="Times New Roman" w:hint="default"/>
      <w:color w:val="000000"/>
      <w:sz w:val="26"/>
      <w:szCs w:val="26"/>
    </w:rPr>
  </w:style>
  <w:style w:type="paragraph" w:styleId="26">
    <w:name w:val="Body Text Indent 2"/>
    <w:basedOn w:val="a"/>
    <w:link w:val="25"/>
    <w:unhideWhenUsed/>
    <w:rsid w:val="00A65058"/>
    <w:pPr>
      <w:spacing w:after="120" w:line="480" w:lineRule="auto"/>
      <w:ind w:left="283"/>
    </w:pPr>
    <w:rPr>
      <w:rFonts w:asciiTheme="minorHAnsi" w:eastAsiaTheme="minorHAnsi" w:hAnsiTheme="minorHAnsi" w:cstheme="minorBidi"/>
      <w:sz w:val="24"/>
      <w:szCs w:val="24"/>
      <w:lang w:val="x-none" w:eastAsia="x-none"/>
    </w:rPr>
  </w:style>
  <w:style w:type="character" w:customStyle="1" w:styleId="212">
    <w:name w:val="Основной текст с отступом 2 Знак1"/>
    <w:basedOn w:val="a0"/>
    <w:rsid w:val="00A65058"/>
    <w:rPr>
      <w:rFonts w:ascii="Times New Roman" w:eastAsia="Times New Roman" w:hAnsi="Times New Roman" w:cs="Times New Roman"/>
      <w:sz w:val="20"/>
      <w:szCs w:val="20"/>
      <w:lang w:eastAsia="ru-RU"/>
    </w:rPr>
  </w:style>
  <w:style w:type="character" w:customStyle="1" w:styleId="FontStyle18">
    <w:name w:val="Font Style18"/>
    <w:uiPriority w:val="99"/>
    <w:rsid w:val="00A65058"/>
    <w:rPr>
      <w:rFonts w:ascii="Times New Roman" w:hAnsi="Times New Roman" w:cs="Times New Roman" w:hint="default"/>
      <w:color w:val="000000"/>
      <w:sz w:val="26"/>
      <w:szCs w:val="26"/>
    </w:rPr>
  </w:style>
  <w:style w:type="character" w:customStyle="1" w:styleId="aff1">
    <w:name w:val="Название Знак"/>
    <w:link w:val="aff2"/>
    <w:locked/>
    <w:rsid w:val="00A65058"/>
    <w:rPr>
      <w:b/>
      <w:sz w:val="24"/>
    </w:rPr>
  </w:style>
  <w:style w:type="character" w:customStyle="1" w:styleId="NoSpacingChar">
    <w:name w:val="No Spacing Char"/>
    <w:link w:val="1b"/>
    <w:locked/>
    <w:rsid w:val="00A65058"/>
    <w:rPr>
      <w:rFonts w:ascii="Calibri" w:eastAsia="Times New Roman" w:hAnsi="Calibri" w:cs="Times New Roman"/>
    </w:rPr>
  </w:style>
  <w:style w:type="paragraph" w:customStyle="1" w:styleId="consplusnormal0">
    <w:name w:val="consplusnormal"/>
    <w:basedOn w:val="a"/>
    <w:uiPriority w:val="99"/>
    <w:qFormat/>
    <w:rsid w:val="00A65058"/>
    <w:pPr>
      <w:spacing w:before="75" w:after="75"/>
      <w:contextualSpacing/>
    </w:pPr>
    <w:rPr>
      <w:rFonts w:ascii="Arial" w:hAnsi="Arial" w:cs="Arial"/>
      <w:color w:val="000000"/>
    </w:rPr>
  </w:style>
  <w:style w:type="paragraph" w:customStyle="1" w:styleId="consnormal0">
    <w:name w:val="consnormal"/>
    <w:basedOn w:val="a"/>
    <w:uiPriority w:val="99"/>
    <w:qFormat/>
    <w:rsid w:val="00A65058"/>
    <w:pPr>
      <w:spacing w:before="75" w:after="75"/>
      <w:contextualSpacing/>
    </w:pPr>
    <w:rPr>
      <w:rFonts w:ascii="Arial" w:hAnsi="Arial" w:cs="Arial"/>
      <w:color w:val="000000"/>
    </w:rPr>
  </w:style>
  <w:style w:type="paragraph" w:customStyle="1" w:styleId="113">
    <w:name w:val="Верхний колонтитул11"/>
    <w:basedOn w:val="a"/>
    <w:uiPriority w:val="99"/>
    <w:qFormat/>
    <w:rsid w:val="00A65058"/>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A65058"/>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A65058"/>
    <w:pPr>
      <w:spacing w:before="100" w:beforeAutospacing="1" w:after="100" w:afterAutospacing="1"/>
      <w:contextualSpacing/>
    </w:pPr>
    <w:rPr>
      <w:rFonts w:ascii="Tahoma" w:hAnsi="Tahoma"/>
      <w:lang w:val="en-US" w:eastAsia="en-US"/>
    </w:rPr>
  </w:style>
  <w:style w:type="paragraph" w:customStyle="1" w:styleId="28">
    <w:name w:val="Верхний колонтитул2"/>
    <w:basedOn w:val="a"/>
    <w:uiPriority w:val="99"/>
    <w:qFormat/>
    <w:rsid w:val="00A65058"/>
    <w:pPr>
      <w:ind w:left="300"/>
      <w:contextualSpacing/>
      <w:jc w:val="center"/>
    </w:pPr>
    <w:rPr>
      <w:rFonts w:ascii="Arial" w:hAnsi="Arial" w:cs="Arial"/>
      <w:b/>
      <w:bCs/>
      <w:color w:val="3560A7"/>
      <w:sz w:val="21"/>
      <w:szCs w:val="21"/>
    </w:rPr>
  </w:style>
  <w:style w:type="paragraph" w:customStyle="1" w:styleId="Heading">
    <w:name w:val="Heading"/>
    <w:uiPriority w:val="99"/>
    <w:qFormat/>
    <w:rsid w:val="00A65058"/>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A65058"/>
    <w:pPr>
      <w:spacing w:before="100" w:beforeAutospacing="1" w:after="100" w:afterAutospacing="1"/>
      <w:contextualSpacing/>
    </w:pPr>
    <w:rPr>
      <w:rFonts w:ascii="Tahoma" w:hAnsi="Tahoma"/>
      <w:lang w:val="en-US" w:eastAsia="en-US"/>
    </w:rPr>
  </w:style>
  <w:style w:type="paragraph" w:customStyle="1" w:styleId="37">
    <w:name w:val="Верхний колонтитул3"/>
    <w:basedOn w:val="a"/>
    <w:uiPriority w:val="99"/>
    <w:qFormat/>
    <w:rsid w:val="00A65058"/>
    <w:pPr>
      <w:ind w:left="300"/>
      <w:contextualSpacing/>
      <w:jc w:val="center"/>
    </w:pPr>
    <w:rPr>
      <w:rFonts w:ascii="Arial" w:hAnsi="Arial" w:cs="Arial"/>
      <w:b/>
      <w:bCs/>
      <w:color w:val="3560A7"/>
      <w:sz w:val="21"/>
      <w:szCs w:val="21"/>
    </w:rPr>
  </w:style>
  <w:style w:type="paragraph" w:customStyle="1" w:styleId="44">
    <w:name w:val="Верхний колонтитул4"/>
    <w:basedOn w:val="a"/>
    <w:uiPriority w:val="99"/>
    <w:qFormat/>
    <w:rsid w:val="00A65058"/>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A65058"/>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A65058"/>
    <w:pPr>
      <w:suppressAutoHyphens/>
      <w:ind w:firstLine="709"/>
      <w:contextualSpacing/>
      <w:jc w:val="both"/>
    </w:pPr>
    <w:rPr>
      <w:sz w:val="28"/>
      <w:lang w:eastAsia="ar-SA"/>
    </w:rPr>
  </w:style>
  <w:style w:type="paragraph" w:styleId="aff2">
    <w:name w:val="Title"/>
    <w:basedOn w:val="a"/>
    <w:next w:val="a"/>
    <w:link w:val="aff1"/>
    <w:qFormat/>
    <w:rsid w:val="00A65058"/>
    <w:pPr>
      <w:pBdr>
        <w:bottom w:val="single" w:sz="8" w:space="4" w:color="4F81BD"/>
      </w:pBdr>
      <w:spacing w:after="300"/>
      <w:contextualSpacing/>
    </w:pPr>
    <w:rPr>
      <w:rFonts w:asciiTheme="minorHAnsi" w:eastAsiaTheme="minorHAnsi" w:hAnsiTheme="minorHAnsi" w:cstheme="minorBidi"/>
      <w:b/>
      <w:sz w:val="24"/>
      <w:szCs w:val="22"/>
      <w:lang w:eastAsia="en-US"/>
    </w:rPr>
  </w:style>
  <w:style w:type="character" w:customStyle="1" w:styleId="1f2">
    <w:name w:val="Название Знак1"/>
    <w:basedOn w:val="a0"/>
    <w:rsid w:val="00A65058"/>
    <w:rPr>
      <w:rFonts w:asciiTheme="majorHAnsi" w:eastAsiaTheme="majorEastAsia" w:hAnsiTheme="majorHAnsi" w:cstheme="majorBidi"/>
      <w:spacing w:val="-10"/>
      <w:kern w:val="28"/>
      <w:sz w:val="56"/>
      <w:szCs w:val="56"/>
      <w:lang w:eastAsia="ru-RU"/>
    </w:rPr>
  </w:style>
  <w:style w:type="paragraph" w:customStyle="1" w:styleId="1f3">
    <w:name w:val="Название1"/>
    <w:basedOn w:val="a"/>
    <w:next w:val="a"/>
    <w:uiPriority w:val="99"/>
    <w:qFormat/>
    <w:rsid w:val="00A65058"/>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4"/>
    <w:uiPriority w:val="99"/>
    <w:unhideWhenUsed/>
    <w:qFormat/>
    <w:rsid w:val="00A65058"/>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6"/>
    <w:uiPriority w:val="99"/>
    <w:unhideWhenUsed/>
    <w:qFormat/>
    <w:rsid w:val="00A65058"/>
    <w:pPr>
      <w:spacing w:after="120"/>
    </w:pPr>
    <w:rPr>
      <w:rFonts w:ascii="Calibri" w:eastAsia="Calibri" w:hAnsi="Calibri"/>
      <w:sz w:val="16"/>
      <w:szCs w:val="22"/>
      <w:lang w:eastAsia="en-US"/>
    </w:rPr>
  </w:style>
  <w:style w:type="paragraph" w:customStyle="1" w:styleId="222">
    <w:name w:val="Основной текст с отступом 22"/>
    <w:basedOn w:val="a"/>
    <w:next w:val="26"/>
    <w:uiPriority w:val="99"/>
    <w:unhideWhenUsed/>
    <w:qFormat/>
    <w:rsid w:val="00A65058"/>
    <w:pPr>
      <w:spacing w:after="120" w:line="480" w:lineRule="auto"/>
      <w:ind w:left="283"/>
    </w:pPr>
    <w:rPr>
      <w:rFonts w:ascii="Calibri" w:eastAsia="Calibri" w:hAnsi="Calibri"/>
      <w:sz w:val="24"/>
      <w:szCs w:val="24"/>
      <w:lang w:eastAsia="en-US"/>
    </w:rPr>
  </w:style>
  <w:style w:type="paragraph" w:customStyle="1" w:styleId="1f4">
    <w:name w:val="Схема документа1"/>
    <w:basedOn w:val="a"/>
    <w:next w:val="afe"/>
    <w:uiPriority w:val="99"/>
    <w:unhideWhenUsed/>
    <w:qFormat/>
    <w:rsid w:val="00A65058"/>
    <w:rPr>
      <w:rFonts w:ascii="Tahoma" w:eastAsia="Calibri" w:hAnsi="Tahoma" w:cs="Tahoma"/>
      <w:sz w:val="16"/>
      <w:szCs w:val="22"/>
      <w:lang w:eastAsia="en-US"/>
    </w:rPr>
  </w:style>
  <w:style w:type="paragraph" w:customStyle="1" w:styleId="1f5">
    <w:name w:val="Текст выноски1"/>
    <w:basedOn w:val="a"/>
    <w:next w:val="a4"/>
    <w:uiPriority w:val="99"/>
    <w:unhideWhenUsed/>
    <w:qFormat/>
    <w:rsid w:val="00A65058"/>
    <w:rPr>
      <w:rFonts w:ascii="Tahoma" w:eastAsia="Calibri" w:hAnsi="Tahoma" w:cs="Tahoma"/>
      <w:sz w:val="16"/>
      <w:szCs w:val="22"/>
      <w:lang w:eastAsia="en-US"/>
    </w:rPr>
  </w:style>
  <w:style w:type="character" w:customStyle="1" w:styleId="29">
    <w:name w:val="Название Знак2"/>
    <w:rsid w:val="00A65058"/>
    <w:rPr>
      <w:rFonts w:ascii="Cambria" w:eastAsia="Times New Roman" w:hAnsi="Cambria" w:cs="Times New Roman"/>
      <w:b/>
      <w:bCs/>
      <w:kern w:val="28"/>
      <w:sz w:val="32"/>
      <w:szCs w:val="32"/>
    </w:rPr>
  </w:style>
  <w:style w:type="character" w:customStyle="1" w:styleId="223">
    <w:name w:val="Основной текст 2 Знак2"/>
    <w:rsid w:val="00A65058"/>
  </w:style>
  <w:style w:type="character" w:customStyle="1" w:styleId="320">
    <w:name w:val="Основной текст 3 Знак2"/>
    <w:rsid w:val="00A65058"/>
    <w:rPr>
      <w:sz w:val="16"/>
      <w:szCs w:val="16"/>
    </w:rPr>
  </w:style>
  <w:style w:type="character" w:customStyle="1" w:styleId="224">
    <w:name w:val="Основной текст с отступом 2 Знак2"/>
    <w:rsid w:val="00A65058"/>
  </w:style>
  <w:style w:type="character" w:customStyle="1" w:styleId="2a">
    <w:name w:val="Схема документа Знак2"/>
    <w:rsid w:val="00A65058"/>
    <w:rPr>
      <w:rFonts w:ascii="Tahoma" w:hAnsi="Tahoma" w:cs="Tahoma"/>
      <w:sz w:val="16"/>
      <w:szCs w:val="16"/>
    </w:rPr>
  </w:style>
  <w:style w:type="character" w:customStyle="1" w:styleId="2b">
    <w:name w:val="Текст выноски Знак2"/>
    <w:rsid w:val="00A65058"/>
    <w:rPr>
      <w:rFonts w:ascii="Tahoma" w:hAnsi="Tahoma" w:cs="Tahoma"/>
      <w:sz w:val="16"/>
      <w:szCs w:val="16"/>
    </w:rPr>
  </w:style>
  <w:style w:type="paragraph" w:customStyle="1" w:styleId="2c">
    <w:name w:val="Название2"/>
    <w:basedOn w:val="a"/>
    <w:next w:val="a"/>
    <w:uiPriority w:val="99"/>
    <w:qFormat/>
    <w:rsid w:val="00A65058"/>
    <w:pPr>
      <w:pBdr>
        <w:bottom w:val="single" w:sz="8" w:space="4" w:color="4F81BD"/>
      </w:pBdr>
      <w:spacing w:after="300"/>
      <w:contextualSpacing/>
    </w:pPr>
    <w:rPr>
      <w:b/>
      <w:sz w:val="24"/>
    </w:rPr>
  </w:style>
  <w:style w:type="character" w:customStyle="1" w:styleId="38">
    <w:name w:val="Название Знак3"/>
    <w:rsid w:val="00A65058"/>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A65058"/>
    <w:pPr>
      <w:keepNext/>
      <w:keepLines/>
      <w:spacing w:before="200"/>
      <w:outlineLvl w:val="1"/>
    </w:pPr>
    <w:rPr>
      <w:rFonts w:ascii="Cambria" w:hAnsi="Cambria"/>
      <w:b/>
      <w:bCs/>
      <w:color w:val="4F81BD"/>
      <w:sz w:val="26"/>
      <w:szCs w:val="26"/>
    </w:rPr>
  </w:style>
  <w:style w:type="character" w:customStyle="1" w:styleId="1f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A65058"/>
    <w:rPr>
      <w:sz w:val="28"/>
    </w:rPr>
  </w:style>
  <w:style w:type="numbering" w:customStyle="1" w:styleId="114">
    <w:name w:val="Нет списка11"/>
    <w:next w:val="a2"/>
    <w:uiPriority w:val="99"/>
    <w:semiHidden/>
    <w:unhideWhenUsed/>
    <w:rsid w:val="00A65058"/>
  </w:style>
  <w:style w:type="character" w:customStyle="1" w:styleId="216">
    <w:name w:val="Заголовок 2 Знак1"/>
    <w:semiHidden/>
    <w:rsid w:val="00A65058"/>
    <w:rPr>
      <w:rFonts w:ascii="Cambria" w:eastAsia="Times New Roman" w:hAnsi="Cambria" w:cs="Times New Roman"/>
      <w:b/>
      <w:bCs/>
      <w:color w:val="4F81BD"/>
      <w:sz w:val="26"/>
      <w:szCs w:val="26"/>
    </w:rPr>
  </w:style>
  <w:style w:type="character" w:customStyle="1" w:styleId="45">
    <w:name w:val="Название Знак4"/>
    <w:rsid w:val="00A65058"/>
    <w:rPr>
      <w:rFonts w:ascii="Cambria" w:eastAsia="Times New Roman" w:hAnsi="Cambria" w:cs="Times New Roman"/>
      <w:color w:val="17365D"/>
      <w:spacing w:val="5"/>
      <w:kern w:val="28"/>
      <w:sz w:val="52"/>
      <w:szCs w:val="52"/>
    </w:rPr>
  </w:style>
  <w:style w:type="character" w:customStyle="1" w:styleId="2d">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A65058"/>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A65058"/>
    <w:rPr>
      <w:sz w:val="28"/>
    </w:rPr>
  </w:style>
  <w:style w:type="character" w:customStyle="1" w:styleId="HTML1">
    <w:name w:val="Стандартный HTML Знак1"/>
    <w:uiPriority w:val="99"/>
    <w:semiHidden/>
    <w:rsid w:val="00A65058"/>
    <w:rPr>
      <w:rFonts w:ascii="Consolas" w:hAnsi="Consolas" w:cs="Consolas"/>
    </w:rPr>
  </w:style>
  <w:style w:type="character" w:styleId="aff4">
    <w:name w:val="Placeholder Text"/>
    <w:uiPriority w:val="99"/>
    <w:semiHidden/>
    <w:rsid w:val="00A65058"/>
    <w:rPr>
      <w:color w:val="808080"/>
    </w:rPr>
  </w:style>
  <w:style w:type="paragraph" w:customStyle="1" w:styleId="Default">
    <w:name w:val="Default"/>
    <w:rsid w:val="00A65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A650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A6505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A65058"/>
    <w:pPr>
      <w:shd w:val="clear" w:color="000000" w:fill="FFFFFF"/>
      <w:spacing w:before="100" w:beforeAutospacing="1" w:after="100" w:afterAutospacing="1"/>
    </w:pPr>
    <w:rPr>
      <w:sz w:val="24"/>
      <w:szCs w:val="24"/>
    </w:rPr>
  </w:style>
  <w:style w:type="paragraph" w:customStyle="1" w:styleId="xl72">
    <w:name w:val="xl72"/>
    <w:basedOn w:val="a"/>
    <w:rsid w:val="00A6505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6505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A6505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65058"/>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A65058"/>
    <w:pPr>
      <w:pBdr>
        <w:top w:val="single" w:sz="8" w:space="0" w:color="auto"/>
      </w:pBdr>
      <w:spacing w:before="100" w:beforeAutospacing="1" w:after="100" w:afterAutospacing="1"/>
      <w:jc w:val="center"/>
      <w:textAlignment w:val="center"/>
    </w:pPr>
  </w:style>
  <w:style w:type="paragraph" w:customStyle="1" w:styleId="xl80">
    <w:name w:val="xl80"/>
    <w:basedOn w:val="a"/>
    <w:rsid w:val="00A65058"/>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A65058"/>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A65058"/>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A6505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6505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A6505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A65058"/>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A65058"/>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A6505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A6505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A6505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A65058"/>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A65058"/>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A65058"/>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650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A65058"/>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A6505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A6505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A65058"/>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65058"/>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A6505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A65058"/>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A65058"/>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e">
    <w:name w:val="Нет списка2"/>
    <w:next w:val="a2"/>
    <w:uiPriority w:val="99"/>
    <w:semiHidden/>
    <w:unhideWhenUsed/>
    <w:rsid w:val="00A65058"/>
  </w:style>
  <w:style w:type="paragraph" w:customStyle="1" w:styleId="xl130">
    <w:name w:val="xl130"/>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A65058"/>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A65058"/>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A65058"/>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A65058"/>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A65058"/>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A650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A6505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0AFE-F5BC-4795-BF1C-413F127E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2019-11-08T07:32:00Z</cp:lastPrinted>
  <dcterms:created xsi:type="dcterms:W3CDTF">2019-02-26T08:18:00Z</dcterms:created>
  <dcterms:modified xsi:type="dcterms:W3CDTF">2020-03-03T12:00:00Z</dcterms:modified>
</cp:coreProperties>
</file>