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19" w:rsidRDefault="001F2819" w:rsidP="001F2819">
      <w:pPr>
        <w:tabs>
          <w:tab w:val="left" w:pos="3974"/>
        </w:tabs>
        <w:jc w:val="center"/>
        <w:rPr>
          <w:b/>
          <w:sz w:val="28"/>
        </w:rPr>
      </w:pPr>
      <w:r>
        <w:rPr>
          <w:b/>
          <w:sz w:val="28"/>
        </w:rPr>
        <w:t>РОССИЙСКАЯ ФЕДЕРАЦИЯ</w:t>
      </w:r>
    </w:p>
    <w:p w:rsidR="001F2819" w:rsidRDefault="001F2819" w:rsidP="001F2819">
      <w:pPr>
        <w:tabs>
          <w:tab w:val="left" w:pos="3974"/>
        </w:tabs>
        <w:jc w:val="center"/>
        <w:rPr>
          <w:b/>
          <w:sz w:val="28"/>
        </w:rPr>
      </w:pPr>
      <w:r>
        <w:rPr>
          <w:b/>
          <w:sz w:val="28"/>
        </w:rPr>
        <w:t>РОСТОВСКАЯ ОБЛАСТЬ ЗИМОВНИКОВСКИЙ РАЙОН</w:t>
      </w:r>
    </w:p>
    <w:p w:rsidR="001F2819" w:rsidRDefault="001F2819" w:rsidP="001F2819">
      <w:pPr>
        <w:tabs>
          <w:tab w:val="left" w:pos="3974"/>
        </w:tabs>
        <w:jc w:val="center"/>
        <w:rPr>
          <w:b/>
          <w:sz w:val="28"/>
        </w:rPr>
      </w:pPr>
      <w:r>
        <w:rPr>
          <w:b/>
          <w:sz w:val="28"/>
        </w:rPr>
        <w:t>АДМИНИСТРАЦИЯ СЕВЕРНОГО СЕЛЬСКОГО ПОСЕЛЕНИЯ</w:t>
      </w:r>
    </w:p>
    <w:p w:rsidR="001F2819" w:rsidRDefault="001F2819" w:rsidP="001F2819">
      <w:pPr>
        <w:tabs>
          <w:tab w:val="left" w:pos="3974"/>
        </w:tabs>
        <w:jc w:val="center"/>
        <w:rPr>
          <w:b/>
          <w:sz w:val="28"/>
        </w:rPr>
      </w:pPr>
    </w:p>
    <w:p w:rsidR="001F2819" w:rsidRDefault="001F2819" w:rsidP="001F2819">
      <w:pPr>
        <w:tabs>
          <w:tab w:val="left" w:pos="3974"/>
        </w:tabs>
        <w:rPr>
          <w:b/>
          <w:sz w:val="28"/>
        </w:rPr>
      </w:pPr>
      <w:r>
        <w:rPr>
          <w:b/>
          <w:sz w:val="28"/>
        </w:rPr>
        <w:t xml:space="preserve">                                                 ПОСТАНОВЛЕНИЕ                         </w:t>
      </w:r>
    </w:p>
    <w:p w:rsidR="001F2819" w:rsidRDefault="001F2819" w:rsidP="001F2819">
      <w:pPr>
        <w:tabs>
          <w:tab w:val="left" w:pos="3974"/>
        </w:tabs>
        <w:rPr>
          <w:b/>
          <w:sz w:val="28"/>
        </w:rPr>
      </w:pPr>
    </w:p>
    <w:p w:rsidR="001F2819" w:rsidRDefault="001F2819" w:rsidP="001F2819">
      <w:pPr>
        <w:tabs>
          <w:tab w:val="left" w:pos="3974"/>
        </w:tabs>
        <w:rPr>
          <w:b/>
          <w:sz w:val="28"/>
        </w:rPr>
      </w:pPr>
      <w:r>
        <w:rPr>
          <w:b/>
          <w:sz w:val="28"/>
        </w:rPr>
        <w:t xml:space="preserve">05 марта 2024 г.                                    №  8                                           </w:t>
      </w:r>
      <w:proofErr w:type="spellStart"/>
      <w:r>
        <w:rPr>
          <w:b/>
          <w:sz w:val="28"/>
        </w:rPr>
        <w:t>х</w:t>
      </w:r>
      <w:proofErr w:type="gramStart"/>
      <w:r>
        <w:rPr>
          <w:b/>
          <w:sz w:val="28"/>
        </w:rPr>
        <w:t>.Г</w:t>
      </w:r>
      <w:proofErr w:type="gramEnd"/>
      <w:r>
        <w:rPr>
          <w:b/>
          <w:sz w:val="28"/>
        </w:rPr>
        <w:t>ашун</w:t>
      </w:r>
      <w:proofErr w:type="spellEnd"/>
    </w:p>
    <w:p w:rsidR="001F2819" w:rsidRDefault="001F2819" w:rsidP="001F2819">
      <w:pPr>
        <w:tabs>
          <w:tab w:val="left" w:pos="3974"/>
        </w:tabs>
        <w:rPr>
          <w:sz w:val="28"/>
        </w:rPr>
      </w:pPr>
    </w:p>
    <w:p w:rsidR="001F2819" w:rsidRDefault="001F2819" w:rsidP="001F2819">
      <w:pPr>
        <w:rPr>
          <w:sz w:val="28"/>
        </w:rPr>
      </w:pPr>
      <w:r>
        <w:rPr>
          <w:sz w:val="28"/>
        </w:rPr>
        <w:t>О создании  Приемочной  комиссии для  приемки</w:t>
      </w:r>
      <w:r>
        <w:rPr>
          <w:sz w:val="28"/>
        </w:rPr>
        <w:br/>
        <w:t>поставленного  товара,  выполненной  работы  или</w:t>
      </w:r>
    </w:p>
    <w:p w:rsidR="001F2819" w:rsidRDefault="001F2819" w:rsidP="001F2819">
      <w:pPr>
        <w:rPr>
          <w:sz w:val="28"/>
        </w:rPr>
      </w:pPr>
      <w:r>
        <w:rPr>
          <w:sz w:val="28"/>
        </w:rPr>
        <w:t>оказанной  услуги,  результатов  отдельного  этапа</w:t>
      </w:r>
    </w:p>
    <w:p w:rsidR="001F2819" w:rsidRDefault="001F2819" w:rsidP="001F2819">
      <w:pPr>
        <w:rPr>
          <w:sz w:val="28"/>
        </w:rPr>
      </w:pPr>
      <w:r>
        <w:rPr>
          <w:sz w:val="28"/>
        </w:rPr>
        <w:t>исполнения контракта при осуществлении закупок</w:t>
      </w:r>
    </w:p>
    <w:p w:rsidR="001F2819" w:rsidRDefault="001F2819" w:rsidP="001F2819">
      <w:pPr>
        <w:rPr>
          <w:sz w:val="28"/>
        </w:rPr>
      </w:pPr>
      <w:r>
        <w:rPr>
          <w:sz w:val="28"/>
        </w:rPr>
        <w:t>товаров (работ, услуг) для обеспечения муниципальных</w:t>
      </w:r>
    </w:p>
    <w:p w:rsidR="001F2819" w:rsidRDefault="001F2819" w:rsidP="001F2819">
      <w:pPr>
        <w:rPr>
          <w:sz w:val="28"/>
        </w:rPr>
      </w:pPr>
      <w:r>
        <w:rPr>
          <w:sz w:val="28"/>
        </w:rPr>
        <w:t>нужд Администрации Северного сельского поселения</w:t>
      </w:r>
    </w:p>
    <w:p w:rsidR="005E34D6" w:rsidRDefault="001F2819" w:rsidP="001F2819">
      <w:pPr>
        <w:rPr>
          <w:rStyle w:val="116"/>
          <w:b w:val="0"/>
          <w:sz w:val="28"/>
        </w:rPr>
      </w:pPr>
      <w:r>
        <w:rPr>
          <w:sz w:val="28"/>
        </w:rPr>
        <w:t xml:space="preserve">и </w:t>
      </w:r>
      <w:proofErr w:type="gramStart"/>
      <w:r>
        <w:rPr>
          <w:sz w:val="28"/>
        </w:rPr>
        <w:t>утверждении</w:t>
      </w:r>
      <w:proofErr w:type="gramEnd"/>
      <w:r>
        <w:rPr>
          <w:sz w:val="28"/>
        </w:rPr>
        <w:t xml:space="preserve"> Положения о Приемочной комиссии</w:t>
      </w:r>
    </w:p>
    <w:p w:rsidR="005E34D6" w:rsidRDefault="005E34D6">
      <w:pPr>
        <w:pStyle w:val="ab"/>
        <w:tabs>
          <w:tab w:val="left" w:pos="6735"/>
        </w:tabs>
        <w:spacing w:before="0" w:after="0"/>
        <w:ind w:firstLine="567"/>
        <w:jc w:val="both"/>
        <w:rPr>
          <w:rStyle w:val="116"/>
          <w:b w:val="0"/>
          <w:sz w:val="28"/>
        </w:rPr>
      </w:pPr>
    </w:p>
    <w:p w:rsidR="001F2819" w:rsidRDefault="001F2819">
      <w:pPr>
        <w:ind w:firstLine="480"/>
        <w:jc w:val="both"/>
        <w:rPr>
          <w:sz w:val="28"/>
        </w:rPr>
      </w:pPr>
      <w:r>
        <w:rPr>
          <w:sz w:val="28"/>
        </w:rPr>
        <w:t xml:space="preserve">В соответствии с частью 6 статьи 94 Федерального закона от 05.04.2013 N 44-ФЗ «О контрактной системе в сфере закупок товаров, работ, услуг для </w:t>
      </w:r>
      <w:bookmarkStart w:id="0" w:name="_GoBack"/>
      <w:r>
        <w:rPr>
          <w:sz w:val="28"/>
        </w:rPr>
        <w:t xml:space="preserve">обеспечения государственных и муниципальных нужд» (далее - Закон N 44-ФЗ) </w:t>
      </w:r>
      <w:bookmarkEnd w:id="0"/>
      <w:r>
        <w:rPr>
          <w:sz w:val="28"/>
        </w:rPr>
        <w:t>и в целях обеспечения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w:t>
      </w:r>
      <w:proofErr w:type="gramStart"/>
      <w:r>
        <w:rPr>
          <w:sz w:val="28"/>
        </w:rPr>
        <w:t>)д</w:t>
      </w:r>
      <w:proofErr w:type="gramEnd"/>
      <w:r>
        <w:rPr>
          <w:sz w:val="28"/>
        </w:rPr>
        <w:t>ля обеспечения муниципальных нужд заказчика:</w:t>
      </w:r>
    </w:p>
    <w:p w:rsidR="001F2819" w:rsidRDefault="001F2819" w:rsidP="001F2819">
      <w:pPr>
        <w:ind w:firstLine="480"/>
        <w:jc w:val="center"/>
        <w:rPr>
          <w:rStyle w:val="116"/>
          <w:sz w:val="28"/>
        </w:rPr>
      </w:pPr>
      <w:r w:rsidRPr="001F2819">
        <w:rPr>
          <w:rStyle w:val="116"/>
          <w:sz w:val="28"/>
        </w:rPr>
        <w:t>ПОСТАНОВЛЯЮ:</w:t>
      </w:r>
    </w:p>
    <w:p w:rsidR="001F2819" w:rsidRPr="001F2819" w:rsidRDefault="001F2819" w:rsidP="001F2819">
      <w:pPr>
        <w:ind w:firstLine="480"/>
        <w:jc w:val="center"/>
        <w:rPr>
          <w:rStyle w:val="116"/>
          <w:sz w:val="28"/>
        </w:rPr>
      </w:pPr>
    </w:p>
    <w:p w:rsidR="001F2819" w:rsidRDefault="001F2819">
      <w:pPr>
        <w:ind w:firstLine="480"/>
        <w:jc w:val="both"/>
        <w:rPr>
          <w:sz w:val="28"/>
        </w:rPr>
      </w:pPr>
      <w:r>
        <w:rPr>
          <w:sz w:val="28"/>
        </w:rPr>
        <w:t>1.Создать приемочную комиссию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муниципальных нужд Администрации Северного сельского поселения (далее - Приемочная комиссия).</w:t>
      </w:r>
    </w:p>
    <w:p w:rsidR="005E34D6" w:rsidRDefault="001F2819">
      <w:pPr>
        <w:ind w:firstLine="480"/>
        <w:jc w:val="both"/>
        <w:rPr>
          <w:sz w:val="28"/>
        </w:rPr>
      </w:pPr>
      <w:r>
        <w:rPr>
          <w:sz w:val="28"/>
        </w:rPr>
        <w:t xml:space="preserve"> 2. Утвердить прилагаемые:</w:t>
      </w:r>
    </w:p>
    <w:p w:rsidR="005E34D6" w:rsidRDefault="001F2819">
      <w:pPr>
        <w:ind w:firstLine="480"/>
        <w:jc w:val="both"/>
        <w:rPr>
          <w:sz w:val="28"/>
        </w:rPr>
      </w:pPr>
      <w:r>
        <w:rPr>
          <w:sz w:val="28"/>
        </w:rPr>
        <w:t xml:space="preserve"> 1) Положение о приемочной комиссии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муниципальных нужд Администрации Северного сельского поселения;</w:t>
      </w:r>
    </w:p>
    <w:p w:rsidR="005E34D6" w:rsidRDefault="001F2819">
      <w:pPr>
        <w:ind w:firstLine="480"/>
        <w:rPr>
          <w:sz w:val="28"/>
        </w:rPr>
      </w:pPr>
      <w:r>
        <w:rPr>
          <w:sz w:val="28"/>
        </w:rPr>
        <w:t xml:space="preserve"> 2) Состав Приемочной комиссии.</w:t>
      </w:r>
    </w:p>
    <w:p w:rsidR="001F2819" w:rsidRDefault="001F2819" w:rsidP="001F2819">
      <w:pPr>
        <w:tabs>
          <w:tab w:val="left" w:pos="567"/>
        </w:tabs>
        <w:ind w:left="140" w:hangingChars="50" w:hanging="140"/>
        <w:jc w:val="both"/>
        <w:rPr>
          <w:sz w:val="28"/>
        </w:rPr>
      </w:pPr>
      <w:r>
        <w:rPr>
          <w:sz w:val="28"/>
        </w:rPr>
        <w:t xml:space="preserve">        3.Признать утратившими силу Постановление № 6 от 03.03.2022г. «О создании приемочной комиссии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w:t>
      </w:r>
      <w:proofErr w:type="gramStart"/>
      <w:r>
        <w:rPr>
          <w:sz w:val="28"/>
        </w:rPr>
        <w:t>в(</w:t>
      </w:r>
      <w:proofErr w:type="gramEnd"/>
      <w:r>
        <w:rPr>
          <w:sz w:val="28"/>
        </w:rPr>
        <w:t xml:space="preserve">работ, услуг) для обеспечения муниципальных нужд Администрации Северного сельского поселения. </w:t>
      </w:r>
    </w:p>
    <w:p w:rsidR="001F2819" w:rsidRDefault="001F2819" w:rsidP="001F2819">
      <w:pPr>
        <w:ind w:left="140" w:hangingChars="50" w:hanging="140"/>
        <w:jc w:val="both"/>
        <w:rPr>
          <w:sz w:val="28"/>
        </w:rPr>
      </w:pPr>
      <w:r>
        <w:rPr>
          <w:sz w:val="28"/>
        </w:rPr>
        <w:t xml:space="preserve">        4.Обеспечить ознакомление с настоящим Постановлением членов Приемочной комиссии.</w:t>
      </w:r>
    </w:p>
    <w:p w:rsidR="001F2819" w:rsidRDefault="001F2819" w:rsidP="001F2819">
      <w:pPr>
        <w:ind w:left="140" w:hangingChars="50" w:hanging="140"/>
        <w:jc w:val="both"/>
        <w:rPr>
          <w:sz w:val="28"/>
        </w:rPr>
      </w:pPr>
      <w:r>
        <w:rPr>
          <w:sz w:val="28"/>
        </w:rPr>
        <w:t xml:space="preserve">         5.Настоящее постановление вступает в силу со дня его официального опубликования.</w:t>
      </w:r>
    </w:p>
    <w:p w:rsidR="005E34D6" w:rsidRDefault="001F2819" w:rsidP="001F2819">
      <w:pPr>
        <w:ind w:left="140" w:hangingChars="50" w:hanging="140"/>
        <w:jc w:val="both"/>
        <w:rPr>
          <w:sz w:val="28"/>
        </w:rPr>
      </w:pPr>
      <w:r>
        <w:rPr>
          <w:sz w:val="28"/>
        </w:rPr>
        <w:t xml:space="preserve">         6.</w:t>
      </w:r>
      <w:proofErr w:type="gramStart"/>
      <w:r>
        <w:rPr>
          <w:sz w:val="28"/>
        </w:rPr>
        <w:t>Контроль за</w:t>
      </w:r>
      <w:proofErr w:type="gramEnd"/>
      <w:r>
        <w:rPr>
          <w:sz w:val="28"/>
        </w:rPr>
        <w:t xml:space="preserve"> выполнением постановления оставляю за собой.</w:t>
      </w:r>
    </w:p>
    <w:p w:rsidR="005E34D6" w:rsidRDefault="005E34D6">
      <w:pPr>
        <w:spacing w:line="200" w:lineRule="atLeast"/>
        <w:jc w:val="both"/>
        <w:rPr>
          <w:sz w:val="28"/>
        </w:rPr>
      </w:pPr>
    </w:p>
    <w:p w:rsidR="001F2819" w:rsidRDefault="001F2819">
      <w:pPr>
        <w:ind w:right="-5"/>
        <w:rPr>
          <w:sz w:val="28"/>
        </w:rPr>
      </w:pPr>
      <w:r>
        <w:rPr>
          <w:sz w:val="28"/>
        </w:rPr>
        <w:t>Глава Администрации</w:t>
      </w:r>
    </w:p>
    <w:p w:rsidR="005E34D6" w:rsidRDefault="001F2819">
      <w:pPr>
        <w:ind w:right="-5"/>
        <w:rPr>
          <w:sz w:val="28"/>
        </w:rPr>
      </w:pPr>
      <w:r>
        <w:rPr>
          <w:sz w:val="28"/>
        </w:rPr>
        <w:t xml:space="preserve">Северного сельского поселения                                            Л.А. </w:t>
      </w:r>
      <w:proofErr w:type="spellStart"/>
      <w:r>
        <w:rPr>
          <w:sz w:val="28"/>
        </w:rPr>
        <w:t>Калиберда</w:t>
      </w:r>
      <w:proofErr w:type="spellEnd"/>
    </w:p>
    <w:p w:rsidR="005E34D6" w:rsidRDefault="005E34D6">
      <w:pPr>
        <w:jc w:val="both"/>
        <w:rPr>
          <w:rStyle w:val="116"/>
          <w:b w:val="0"/>
          <w:sz w:val="28"/>
        </w:rPr>
      </w:pPr>
    </w:p>
    <w:p w:rsidR="005E34D6" w:rsidRDefault="005E34D6">
      <w:pPr>
        <w:jc w:val="both"/>
        <w:rPr>
          <w:rStyle w:val="116"/>
          <w:b w:val="0"/>
          <w:sz w:val="18"/>
        </w:rPr>
      </w:pPr>
    </w:p>
    <w:p w:rsidR="005E34D6" w:rsidRDefault="005E34D6">
      <w:pPr>
        <w:spacing w:line="200" w:lineRule="atLeast"/>
        <w:jc w:val="both"/>
        <w:rPr>
          <w:sz w:val="28"/>
        </w:rPr>
      </w:pPr>
    </w:p>
    <w:p w:rsidR="001F2819" w:rsidRPr="001F2819" w:rsidRDefault="001F2819" w:rsidP="001F2819">
      <w:pPr>
        <w:spacing w:line="200" w:lineRule="atLeast"/>
        <w:jc w:val="right"/>
        <w:rPr>
          <w:sz w:val="24"/>
          <w:szCs w:val="24"/>
        </w:rPr>
      </w:pPr>
      <w:r w:rsidRPr="001F2819">
        <w:rPr>
          <w:sz w:val="24"/>
          <w:szCs w:val="24"/>
        </w:rPr>
        <w:t>Приложение  №1</w:t>
      </w:r>
    </w:p>
    <w:p w:rsidR="001F2819" w:rsidRDefault="001F2819" w:rsidP="001F2819">
      <w:pPr>
        <w:spacing w:line="200" w:lineRule="atLeast"/>
        <w:jc w:val="right"/>
        <w:rPr>
          <w:sz w:val="24"/>
          <w:szCs w:val="24"/>
        </w:rPr>
      </w:pPr>
      <w:r>
        <w:rPr>
          <w:sz w:val="24"/>
          <w:szCs w:val="24"/>
        </w:rPr>
        <w:t xml:space="preserve"> к п</w:t>
      </w:r>
      <w:r w:rsidRPr="001F2819">
        <w:rPr>
          <w:sz w:val="24"/>
          <w:szCs w:val="24"/>
        </w:rPr>
        <w:t>остановлению Администрации</w:t>
      </w:r>
    </w:p>
    <w:p w:rsidR="005E34D6" w:rsidRPr="001F2819" w:rsidRDefault="001F2819" w:rsidP="001F2819">
      <w:pPr>
        <w:spacing w:line="200" w:lineRule="atLeast"/>
        <w:jc w:val="right"/>
        <w:rPr>
          <w:sz w:val="24"/>
          <w:szCs w:val="24"/>
        </w:rPr>
      </w:pPr>
      <w:r w:rsidRPr="001F2819">
        <w:rPr>
          <w:sz w:val="24"/>
          <w:szCs w:val="24"/>
        </w:rPr>
        <w:t xml:space="preserve"> Северного  сельского поселения</w:t>
      </w:r>
    </w:p>
    <w:p w:rsidR="005E34D6" w:rsidRDefault="001F2819" w:rsidP="001F2819">
      <w:pPr>
        <w:spacing w:line="200" w:lineRule="atLeast"/>
        <w:jc w:val="right"/>
        <w:rPr>
          <w:sz w:val="28"/>
        </w:rPr>
      </w:pPr>
      <w:r>
        <w:rPr>
          <w:sz w:val="24"/>
          <w:szCs w:val="24"/>
        </w:rPr>
        <w:t xml:space="preserve">                       </w:t>
      </w:r>
      <w:r w:rsidRPr="001F2819">
        <w:rPr>
          <w:sz w:val="24"/>
          <w:szCs w:val="24"/>
        </w:rPr>
        <w:t xml:space="preserve">от </w:t>
      </w:r>
      <w:r>
        <w:rPr>
          <w:sz w:val="24"/>
          <w:szCs w:val="24"/>
        </w:rPr>
        <w:t>05</w:t>
      </w:r>
      <w:r w:rsidRPr="001F2819">
        <w:rPr>
          <w:sz w:val="24"/>
          <w:szCs w:val="24"/>
        </w:rPr>
        <w:t xml:space="preserve"> .03.2024 г.</w:t>
      </w:r>
      <w:r>
        <w:rPr>
          <w:sz w:val="24"/>
          <w:szCs w:val="24"/>
        </w:rPr>
        <w:t xml:space="preserve"> № 8</w:t>
      </w:r>
      <w:r>
        <w:rPr>
          <w:sz w:val="28"/>
        </w:rPr>
        <w:tab/>
      </w:r>
    </w:p>
    <w:p w:rsidR="005E34D6" w:rsidRDefault="005E34D6" w:rsidP="001F2819">
      <w:pPr>
        <w:spacing w:line="200" w:lineRule="atLeast"/>
        <w:jc w:val="right"/>
        <w:rPr>
          <w:b/>
          <w:sz w:val="28"/>
        </w:rPr>
      </w:pPr>
    </w:p>
    <w:p w:rsidR="001F2819" w:rsidRDefault="001F2819">
      <w:pPr>
        <w:spacing w:line="200" w:lineRule="atLeast"/>
        <w:jc w:val="center"/>
        <w:rPr>
          <w:b/>
          <w:sz w:val="28"/>
        </w:rPr>
      </w:pPr>
      <w:r>
        <w:rPr>
          <w:b/>
          <w:sz w:val="28"/>
        </w:rPr>
        <w:t xml:space="preserve"> ПОЛОЖЕНИЕ</w:t>
      </w:r>
    </w:p>
    <w:p w:rsidR="001F2819" w:rsidRDefault="001F2819">
      <w:pPr>
        <w:spacing w:line="200" w:lineRule="atLeast"/>
        <w:jc w:val="center"/>
        <w:rPr>
          <w:b/>
          <w:sz w:val="28"/>
        </w:rPr>
      </w:pPr>
      <w:r>
        <w:rPr>
          <w:b/>
          <w:sz w:val="28"/>
        </w:rPr>
        <w:t>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Северного сельского поселения</w:t>
      </w:r>
    </w:p>
    <w:p w:rsidR="001F2819" w:rsidRDefault="001F2819">
      <w:pPr>
        <w:spacing w:line="200" w:lineRule="atLeast"/>
        <w:jc w:val="center"/>
        <w:rPr>
          <w:sz w:val="28"/>
        </w:rPr>
      </w:pPr>
      <w:r>
        <w:rPr>
          <w:sz w:val="28"/>
        </w:rPr>
        <w:t>1. Общие положения</w:t>
      </w:r>
    </w:p>
    <w:p w:rsidR="001F2819" w:rsidRDefault="001F2819" w:rsidP="001F2819">
      <w:pPr>
        <w:spacing w:line="200" w:lineRule="atLeast"/>
        <w:jc w:val="both"/>
        <w:rPr>
          <w:sz w:val="28"/>
        </w:rPr>
      </w:pPr>
      <w:r>
        <w:rPr>
          <w:sz w:val="28"/>
        </w:rPr>
        <w:t xml:space="preserve">   1.1. </w:t>
      </w:r>
      <w:proofErr w:type="gramStart"/>
      <w:r>
        <w:rPr>
          <w:sz w:val="28"/>
        </w:rPr>
        <w:t>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Северного сельского поселения (далее - Положение) определяет целии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roofErr w:type="gramEnd"/>
      <w:r>
        <w:rPr>
          <w:sz w:val="28"/>
        </w:rPr>
        <w:t xml:space="preserve"> при осуществлении закупок товаров (работ, услуг) для обеспечения муниципальных нужд Администрации Северного сельского поселения (далее – Приемочная комиссия).</w:t>
      </w:r>
    </w:p>
    <w:p w:rsidR="001F2819" w:rsidRDefault="001F2819" w:rsidP="001F2819">
      <w:pPr>
        <w:spacing w:line="200" w:lineRule="atLeast"/>
        <w:jc w:val="both"/>
        <w:rPr>
          <w:sz w:val="28"/>
        </w:rPr>
      </w:pPr>
      <w:r>
        <w:rPr>
          <w:sz w:val="28"/>
        </w:rPr>
        <w:t xml:space="preserve">    1.2.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rsidR="001F2819" w:rsidRDefault="001F2819" w:rsidP="001F2819">
      <w:pPr>
        <w:spacing w:line="200" w:lineRule="atLeast"/>
        <w:jc w:val="both"/>
        <w:rPr>
          <w:sz w:val="28"/>
        </w:rPr>
      </w:pPr>
      <w:r>
        <w:rPr>
          <w:sz w:val="28"/>
        </w:rPr>
        <w:t xml:space="preserve">     1.3. </w:t>
      </w:r>
      <w:proofErr w:type="gramStart"/>
      <w:r>
        <w:rPr>
          <w:sz w:val="28"/>
        </w:rPr>
        <w:t>Приемочная комиссия в своей деятельности руководствуется Гражданским кодексом РФ,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от 5 апреля 2013 года № 44-ФЗ),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w:t>
      </w:r>
      <w:proofErr w:type="gramEnd"/>
      <w:r>
        <w:rPr>
          <w:sz w:val="28"/>
        </w:rPr>
        <w:t> </w:t>
      </w:r>
      <w:proofErr w:type="gramStart"/>
      <w:r>
        <w:rPr>
          <w:sz w:val="28"/>
        </w:rPr>
        <w:t>15 июня 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иными федеральными законами и нормативно-правовыми актами Российской Федерации и Ростовской области, в соответствии с которыми осуществляется регулирование в соответствующей сфере деятельности, а также определяется порядок оборота и требования к</w:t>
      </w:r>
      <w:proofErr w:type="gramEnd"/>
      <w:r>
        <w:rPr>
          <w:sz w:val="28"/>
        </w:rPr>
        <w:t xml:space="preserve"> поставляемым товарам, выполняемым работам, оказываемым услугам, в том числе настоящим Положением, Положением о контрактной службе Администрации Зимовниковского сельского поселения.</w:t>
      </w:r>
    </w:p>
    <w:p w:rsidR="001F2819" w:rsidRDefault="001F2819">
      <w:pPr>
        <w:spacing w:line="200" w:lineRule="atLeast"/>
        <w:jc w:val="center"/>
        <w:rPr>
          <w:b/>
          <w:sz w:val="28"/>
        </w:rPr>
      </w:pPr>
    </w:p>
    <w:p w:rsidR="001F2819" w:rsidRDefault="001F2819">
      <w:pPr>
        <w:spacing w:line="200" w:lineRule="atLeast"/>
        <w:jc w:val="center"/>
        <w:rPr>
          <w:b/>
          <w:sz w:val="28"/>
        </w:rPr>
      </w:pPr>
      <w:r>
        <w:rPr>
          <w:b/>
          <w:sz w:val="28"/>
        </w:rPr>
        <w:t>2. Цели и задачи Приемочной комиссии</w:t>
      </w:r>
    </w:p>
    <w:p w:rsidR="001F2819" w:rsidRDefault="001F2819">
      <w:pPr>
        <w:spacing w:line="200" w:lineRule="atLeast"/>
        <w:jc w:val="center"/>
        <w:rPr>
          <w:b/>
          <w:sz w:val="28"/>
        </w:rPr>
      </w:pPr>
    </w:p>
    <w:p w:rsidR="001F2819" w:rsidRDefault="001F2819" w:rsidP="001F2819">
      <w:pPr>
        <w:tabs>
          <w:tab w:val="left" w:pos="284"/>
        </w:tabs>
        <w:spacing w:line="200" w:lineRule="atLeast"/>
        <w:jc w:val="both"/>
        <w:rPr>
          <w:sz w:val="28"/>
        </w:rPr>
      </w:pPr>
      <w:r>
        <w:rPr>
          <w:sz w:val="28"/>
        </w:rPr>
        <w:t xml:space="preserve">    </w:t>
      </w:r>
      <w:r w:rsidR="00BA0CDA">
        <w:rPr>
          <w:sz w:val="28"/>
        </w:rPr>
        <w:t xml:space="preserve"> </w:t>
      </w:r>
      <w:r>
        <w:rPr>
          <w:sz w:val="28"/>
        </w:rPr>
        <w:t>2.1. Цели Приемочной комиссии:</w:t>
      </w:r>
    </w:p>
    <w:p w:rsidR="001F2819" w:rsidRDefault="001F2819" w:rsidP="001F2819">
      <w:pPr>
        <w:tabs>
          <w:tab w:val="left" w:pos="426"/>
        </w:tabs>
        <w:spacing w:line="200" w:lineRule="atLeast"/>
        <w:jc w:val="both"/>
        <w:rPr>
          <w:sz w:val="28"/>
        </w:rPr>
      </w:pPr>
      <w:r>
        <w:rPr>
          <w:sz w:val="28"/>
        </w:rPr>
        <w:t xml:space="preserve">    2.1.1. Обеспечение приемки поставленных товаров, выполненных работ, оказанных услуг (далее – товары, работы, услуги).</w:t>
      </w:r>
    </w:p>
    <w:p w:rsidR="001F2819" w:rsidRDefault="001F2819" w:rsidP="001F2819">
      <w:pPr>
        <w:tabs>
          <w:tab w:val="left" w:pos="426"/>
        </w:tabs>
        <w:spacing w:line="200" w:lineRule="atLeast"/>
        <w:jc w:val="both"/>
        <w:rPr>
          <w:sz w:val="28"/>
        </w:rPr>
      </w:pPr>
      <w:r>
        <w:rPr>
          <w:sz w:val="28"/>
        </w:rPr>
        <w:lastRenderedPageBreak/>
        <w:t xml:space="preserve">    2.1.2. Предотвращение коррупции и других злоупотреблений при приемке товаров, работ, услуг.</w:t>
      </w:r>
    </w:p>
    <w:p w:rsidR="001F2819" w:rsidRDefault="001F2819" w:rsidP="001F2819">
      <w:pPr>
        <w:tabs>
          <w:tab w:val="left" w:pos="426"/>
        </w:tabs>
        <w:spacing w:line="200" w:lineRule="atLeast"/>
        <w:jc w:val="both"/>
        <w:rPr>
          <w:sz w:val="28"/>
        </w:rPr>
      </w:pPr>
      <w:r>
        <w:rPr>
          <w:sz w:val="28"/>
        </w:rPr>
        <w:t xml:space="preserve">    2.2. Задачи Приемочной комиссии:</w:t>
      </w:r>
    </w:p>
    <w:p w:rsidR="001F2819" w:rsidRDefault="001F2819" w:rsidP="001F2819">
      <w:pPr>
        <w:tabs>
          <w:tab w:val="left" w:pos="426"/>
        </w:tabs>
        <w:spacing w:line="200" w:lineRule="atLeast"/>
        <w:jc w:val="both"/>
        <w:rPr>
          <w:sz w:val="28"/>
        </w:rPr>
      </w:pPr>
      <w:r>
        <w:rPr>
          <w:sz w:val="28"/>
        </w:rPr>
        <w:t xml:space="preserve">    2.2.1.Установление соответствия товаров, работ, услуг условиям и требованиям заключенного контракта.</w:t>
      </w:r>
    </w:p>
    <w:p w:rsidR="001F2819" w:rsidRDefault="001F2819" w:rsidP="001F2819">
      <w:pPr>
        <w:tabs>
          <w:tab w:val="left" w:pos="426"/>
        </w:tabs>
        <w:spacing w:line="200" w:lineRule="atLeast"/>
        <w:jc w:val="both"/>
        <w:rPr>
          <w:sz w:val="28"/>
        </w:rPr>
      </w:pPr>
      <w:r>
        <w:rPr>
          <w:sz w:val="28"/>
        </w:rPr>
        <w:t xml:space="preserve">    2.2.2.Принятие решения об исполнении обязательств по контракту. Приемочная комиссия принимает одно из следующих решений:</w:t>
      </w:r>
    </w:p>
    <w:p w:rsidR="00BA0CDA" w:rsidRDefault="001F2819" w:rsidP="001F2819">
      <w:pPr>
        <w:tabs>
          <w:tab w:val="left" w:pos="426"/>
        </w:tabs>
        <w:spacing w:line="200" w:lineRule="atLeast"/>
        <w:jc w:val="both"/>
        <w:rPr>
          <w:sz w:val="28"/>
        </w:rPr>
      </w:pPr>
      <w:r>
        <w:rPr>
          <w:sz w:val="28"/>
        </w:rPr>
        <w:t xml:space="preserve">     – о надлежащем исполнении обязательств по контракту;</w:t>
      </w:r>
    </w:p>
    <w:p w:rsidR="001F2819" w:rsidRDefault="00BA0CDA" w:rsidP="001F2819">
      <w:pPr>
        <w:tabs>
          <w:tab w:val="left" w:pos="426"/>
        </w:tabs>
        <w:spacing w:line="200" w:lineRule="atLeast"/>
        <w:jc w:val="both"/>
        <w:rPr>
          <w:sz w:val="28"/>
        </w:rPr>
      </w:pPr>
      <w:r>
        <w:rPr>
          <w:sz w:val="28"/>
        </w:rPr>
        <w:t xml:space="preserve">     </w:t>
      </w:r>
      <w:r w:rsidR="001F2819">
        <w:rPr>
          <w:sz w:val="28"/>
        </w:rPr>
        <w:t xml:space="preserve">– </w:t>
      </w:r>
      <w:proofErr w:type="gramStart"/>
      <w:r w:rsidR="001F2819">
        <w:rPr>
          <w:sz w:val="28"/>
        </w:rPr>
        <w:t>неисполнении</w:t>
      </w:r>
      <w:proofErr w:type="gramEnd"/>
      <w:r w:rsidR="001F2819">
        <w:rPr>
          <w:sz w:val="28"/>
        </w:rPr>
        <w:t xml:space="preserve"> или ненадлежащем исполнении обязательств по контракту.</w:t>
      </w:r>
    </w:p>
    <w:p w:rsidR="00BB4BAD" w:rsidRDefault="001F2819" w:rsidP="00BB4BAD">
      <w:pPr>
        <w:tabs>
          <w:tab w:val="left" w:pos="284"/>
        </w:tabs>
        <w:spacing w:line="200" w:lineRule="atLeast"/>
        <w:jc w:val="both"/>
        <w:rPr>
          <w:sz w:val="28"/>
        </w:rPr>
      </w:pPr>
      <w:r>
        <w:rPr>
          <w:sz w:val="28"/>
        </w:rPr>
        <w:t xml:space="preserve">    2.2.3. Подготовка отчетных материалов о работе Приемочной комиссии.</w:t>
      </w:r>
    </w:p>
    <w:p w:rsidR="00BB4BAD" w:rsidRDefault="00BB4BAD" w:rsidP="001F2819">
      <w:pPr>
        <w:tabs>
          <w:tab w:val="left" w:pos="426"/>
        </w:tabs>
        <w:spacing w:line="200" w:lineRule="atLeast"/>
        <w:jc w:val="both"/>
        <w:rPr>
          <w:sz w:val="28"/>
        </w:rPr>
      </w:pPr>
      <w:r>
        <w:rPr>
          <w:sz w:val="28"/>
        </w:rPr>
        <w:t xml:space="preserve"> </w:t>
      </w:r>
    </w:p>
    <w:p w:rsidR="00BB4BAD" w:rsidRDefault="00BB4BAD" w:rsidP="001F2819">
      <w:pPr>
        <w:tabs>
          <w:tab w:val="left" w:pos="426"/>
        </w:tabs>
        <w:spacing w:line="200" w:lineRule="atLeast"/>
        <w:jc w:val="both"/>
        <w:rPr>
          <w:b/>
          <w:sz w:val="28"/>
        </w:rPr>
      </w:pPr>
      <w:r>
        <w:rPr>
          <w:sz w:val="28"/>
        </w:rPr>
        <w:t xml:space="preserve">                      </w:t>
      </w:r>
      <w:r w:rsidR="001F2819">
        <w:rPr>
          <w:b/>
          <w:sz w:val="28"/>
        </w:rPr>
        <w:t>3. Порядок формирования Приемочной комиссии</w:t>
      </w:r>
    </w:p>
    <w:p w:rsidR="00BB4BAD" w:rsidRDefault="00BB4BAD" w:rsidP="001F2819">
      <w:pPr>
        <w:tabs>
          <w:tab w:val="left" w:pos="426"/>
        </w:tabs>
        <w:spacing w:line="200" w:lineRule="atLeast"/>
        <w:jc w:val="both"/>
        <w:rPr>
          <w:b/>
          <w:sz w:val="28"/>
        </w:rPr>
      </w:pPr>
      <w:r>
        <w:rPr>
          <w:b/>
          <w:sz w:val="28"/>
        </w:rPr>
        <w:t xml:space="preserve">  </w:t>
      </w:r>
    </w:p>
    <w:p w:rsidR="00BB4BAD" w:rsidRDefault="00BB4BAD" w:rsidP="001F2819">
      <w:pPr>
        <w:tabs>
          <w:tab w:val="left" w:pos="426"/>
        </w:tabs>
        <w:spacing w:line="200" w:lineRule="atLeast"/>
        <w:jc w:val="both"/>
        <w:rPr>
          <w:sz w:val="28"/>
        </w:rPr>
      </w:pPr>
      <w:r>
        <w:rPr>
          <w:b/>
          <w:sz w:val="28"/>
        </w:rPr>
        <w:t xml:space="preserve">   </w:t>
      </w:r>
      <w:r w:rsidR="001F2819">
        <w:rPr>
          <w:sz w:val="28"/>
        </w:rPr>
        <w:t>3.1.Приемочная комиссия создается должностным лицом заказчика и действует на постоянной основе для организации приемки товаров, работ, услуг для муниципальных нужд в рамках исполнения контрактов.</w:t>
      </w:r>
    </w:p>
    <w:p w:rsidR="00BB4BAD" w:rsidRDefault="00BB4BAD" w:rsidP="001F2819">
      <w:pPr>
        <w:tabs>
          <w:tab w:val="left" w:pos="426"/>
        </w:tabs>
        <w:spacing w:line="200" w:lineRule="atLeast"/>
        <w:jc w:val="both"/>
        <w:rPr>
          <w:sz w:val="28"/>
        </w:rPr>
      </w:pPr>
      <w:r>
        <w:rPr>
          <w:sz w:val="28"/>
        </w:rPr>
        <w:t xml:space="preserve">   </w:t>
      </w:r>
      <w:r w:rsidR="001F2819">
        <w:rPr>
          <w:sz w:val="28"/>
        </w:rPr>
        <w:t>3.2.Персональный состав Приемочной комиссии утверждается постановлением Администрации Северного сельского поселения.</w:t>
      </w:r>
    </w:p>
    <w:p w:rsidR="00BB4BAD" w:rsidRDefault="00BB4BAD" w:rsidP="00BB4BAD">
      <w:pPr>
        <w:tabs>
          <w:tab w:val="left" w:pos="284"/>
          <w:tab w:val="left" w:pos="426"/>
        </w:tabs>
        <w:spacing w:line="200" w:lineRule="atLeast"/>
        <w:jc w:val="both"/>
        <w:rPr>
          <w:sz w:val="28"/>
        </w:rPr>
      </w:pPr>
      <w:r>
        <w:rPr>
          <w:sz w:val="28"/>
        </w:rPr>
        <w:t xml:space="preserve">   </w:t>
      </w:r>
      <w:r w:rsidR="001F2819">
        <w:rPr>
          <w:sz w:val="28"/>
        </w:rPr>
        <w:t xml:space="preserve">3.3.В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w:t>
      </w:r>
      <w:proofErr w:type="gramStart"/>
      <w:r w:rsidR="001F2819">
        <w:rPr>
          <w:sz w:val="28"/>
        </w:rPr>
        <w:t>–С</w:t>
      </w:r>
      <w:proofErr w:type="gramEnd"/>
      <w:r w:rsidR="001F2819">
        <w:rPr>
          <w:sz w:val="28"/>
        </w:rPr>
        <w:t>екретарь) и других членов Приемочной комиссии.</w:t>
      </w:r>
    </w:p>
    <w:p w:rsidR="00BB4BAD" w:rsidRDefault="00BB4BAD" w:rsidP="001F2819">
      <w:pPr>
        <w:tabs>
          <w:tab w:val="left" w:pos="426"/>
        </w:tabs>
        <w:spacing w:line="200" w:lineRule="atLeast"/>
        <w:jc w:val="both"/>
        <w:rPr>
          <w:sz w:val="28"/>
        </w:rPr>
      </w:pPr>
      <w:r>
        <w:rPr>
          <w:sz w:val="28"/>
        </w:rPr>
        <w:t xml:space="preserve">   </w:t>
      </w:r>
      <w:r w:rsidR="001F2819">
        <w:rPr>
          <w:sz w:val="28"/>
        </w:rPr>
        <w:t>3.4.Председатель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rsidR="00BB4BAD" w:rsidRDefault="00BB4BAD" w:rsidP="00BB4BAD">
      <w:pPr>
        <w:tabs>
          <w:tab w:val="left" w:pos="284"/>
          <w:tab w:val="left" w:pos="426"/>
        </w:tabs>
        <w:spacing w:line="200" w:lineRule="atLeast"/>
        <w:jc w:val="both"/>
        <w:rPr>
          <w:sz w:val="28"/>
        </w:rPr>
      </w:pPr>
      <w:r>
        <w:rPr>
          <w:sz w:val="28"/>
        </w:rPr>
        <w:t xml:space="preserve">   </w:t>
      </w:r>
      <w:r w:rsidR="001F2819">
        <w:rPr>
          <w:sz w:val="28"/>
        </w:rPr>
        <w:t>3.5.Секретарь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BB4BAD" w:rsidRDefault="00BB4BAD" w:rsidP="00BA0CDA">
      <w:pPr>
        <w:tabs>
          <w:tab w:val="left" w:pos="284"/>
          <w:tab w:val="left" w:pos="426"/>
        </w:tabs>
        <w:spacing w:line="200" w:lineRule="atLeast"/>
        <w:jc w:val="both"/>
        <w:rPr>
          <w:sz w:val="28"/>
        </w:rPr>
      </w:pPr>
      <w:r>
        <w:rPr>
          <w:sz w:val="28"/>
        </w:rPr>
        <w:t xml:space="preserve">    </w:t>
      </w:r>
      <w:r w:rsidR="001F2819">
        <w:rPr>
          <w:sz w:val="28"/>
        </w:rPr>
        <w:t>3.6. Члены Приемочной комиссии осуществляют свои полномочия лично, передача</w:t>
      </w:r>
      <w:r w:rsidR="00BA0CDA">
        <w:rPr>
          <w:sz w:val="28"/>
        </w:rPr>
        <w:t xml:space="preserve"> </w:t>
      </w:r>
      <w:r w:rsidR="001F2819">
        <w:rPr>
          <w:sz w:val="28"/>
        </w:rPr>
        <w:t>полномочий члена Приемочной комиссии другим лицам не допускается.</w:t>
      </w:r>
    </w:p>
    <w:p w:rsidR="00BB4BAD" w:rsidRDefault="00BB4BAD" w:rsidP="00BB4BAD">
      <w:pPr>
        <w:tabs>
          <w:tab w:val="left" w:pos="284"/>
          <w:tab w:val="left" w:pos="426"/>
        </w:tabs>
        <w:spacing w:line="200" w:lineRule="atLeast"/>
        <w:jc w:val="both"/>
        <w:rPr>
          <w:sz w:val="28"/>
        </w:rPr>
      </w:pPr>
      <w:r>
        <w:rPr>
          <w:sz w:val="28"/>
        </w:rPr>
        <w:t xml:space="preserve">    </w:t>
      </w:r>
      <w:r w:rsidR="001F2819">
        <w:rPr>
          <w:sz w:val="28"/>
        </w:rPr>
        <w:t>3.7. Замена члена Приемочной комиссии осуществляется на основании распоряжения Заказчика.</w:t>
      </w:r>
    </w:p>
    <w:p w:rsidR="005E34D6" w:rsidRDefault="00BB4BAD" w:rsidP="00BB4BAD">
      <w:pPr>
        <w:tabs>
          <w:tab w:val="left" w:pos="284"/>
          <w:tab w:val="left" w:pos="426"/>
        </w:tabs>
        <w:spacing w:line="200" w:lineRule="atLeast"/>
        <w:jc w:val="both"/>
        <w:rPr>
          <w:sz w:val="28"/>
        </w:rPr>
      </w:pPr>
      <w:r>
        <w:rPr>
          <w:sz w:val="28"/>
        </w:rPr>
        <w:t xml:space="preserve">    </w:t>
      </w:r>
      <w:r w:rsidR="001F2819">
        <w:rPr>
          <w:sz w:val="28"/>
        </w:rPr>
        <w:t>3.8.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5E34D6" w:rsidRDefault="001F2819" w:rsidP="001F2819">
      <w:pPr>
        <w:numPr>
          <w:ilvl w:val="0"/>
          <w:numId w:val="1"/>
        </w:numPr>
        <w:spacing w:beforeAutospacing="1" w:afterAutospacing="1"/>
        <w:ind w:left="780" w:right="180" w:firstLine="0"/>
        <w:contextualSpacing/>
        <w:jc w:val="both"/>
        <w:rPr>
          <w:sz w:val="28"/>
        </w:rPr>
      </w:pPr>
      <w:r>
        <w:rPr>
          <w:sz w:val="28"/>
        </w:rPr>
        <w:t>лица, подавшие заявку на участие в определении поставщика;</w:t>
      </w:r>
    </w:p>
    <w:p w:rsidR="005E34D6" w:rsidRDefault="001F2819" w:rsidP="00BB4BAD">
      <w:pPr>
        <w:numPr>
          <w:ilvl w:val="0"/>
          <w:numId w:val="1"/>
        </w:numPr>
        <w:tabs>
          <w:tab w:val="left" w:pos="284"/>
        </w:tabs>
        <w:spacing w:beforeAutospacing="1" w:afterAutospacing="1"/>
        <w:ind w:left="780" w:right="180" w:firstLine="0"/>
        <w:contextualSpacing/>
        <w:jc w:val="both"/>
        <w:rPr>
          <w:sz w:val="28"/>
        </w:rPr>
      </w:pPr>
      <w:proofErr w:type="gramStart"/>
      <w:r>
        <w:rPr>
          <w:sz w:val="28"/>
        </w:rPr>
        <w:t>лица, на которых способны оказывать влияние сотрудники поставщика (исполнителя, подрядчика) или их органы управления;</w:t>
      </w:r>
      <w:proofErr w:type="gramEnd"/>
    </w:p>
    <w:p w:rsidR="005E34D6" w:rsidRDefault="001F2819" w:rsidP="001F2819">
      <w:pPr>
        <w:numPr>
          <w:ilvl w:val="0"/>
          <w:numId w:val="1"/>
        </w:numPr>
        <w:spacing w:beforeAutospacing="1" w:afterAutospacing="1"/>
        <w:ind w:left="780" w:right="180" w:firstLine="0"/>
        <w:contextualSpacing/>
        <w:jc w:val="both"/>
        <w:rPr>
          <w:sz w:val="28"/>
        </w:rPr>
      </w:pPr>
      <w:proofErr w:type="gramStart"/>
      <w:r>
        <w:rPr>
          <w:sz w:val="28"/>
        </w:rPr>
        <w:t>лица, являющиеся сотрудниками, собственниками, членами органов управления, кредиторами поставщика (исполнителя, подрядчика);</w:t>
      </w:r>
      <w:proofErr w:type="gramEnd"/>
    </w:p>
    <w:p w:rsidR="00BB4BAD" w:rsidRDefault="001F2819" w:rsidP="001F2819">
      <w:pPr>
        <w:numPr>
          <w:ilvl w:val="0"/>
          <w:numId w:val="1"/>
        </w:numPr>
        <w:ind w:left="780" w:right="180" w:firstLine="0"/>
        <w:jc w:val="both"/>
        <w:rPr>
          <w:sz w:val="28"/>
        </w:rPr>
      </w:pPr>
      <w:r>
        <w:rPr>
          <w:sz w:val="28"/>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BB4BAD" w:rsidRDefault="00BB4BAD" w:rsidP="00BB4BAD">
      <w:pPr>
        <w:tabs>
          <w:tab w:val="left" w:pos="720"/>
        </w:tabs>
        <w:ind w:left="780" w:right="180"/>
        <w:jc w:val="both"/>
        <w:rPr>
          <w:sz w:val="28"/>
        </w:rPr>
      </w:pPr>
    </w:p>
    <w:p w:rsidR="00BB4BAD" w:rsidRDefault="00BB4BAD" w:rsidP="00BB4BAD">
      <w:pPr>
        <w:tabs>
          <w:tab w:val="left" w:pos="720"/>
        </w:tabs>
        <w:ind w:right="180"/>
        <w:jc w:val="both"/>
        <w:rPr>
          <w:sz w:val="28"/>
        </w:rPr>
      </w:pPr>
      <w:r>
        <w:rPr>
          <w:sz w:val="28"/>
        </w:rPr>
        <w:t xml:space="preserve">    </w:t>
      </w:r>
      <w:r w:rsidR="001F2819">
        <w:rPr>
          <w:sz w:val="28"/>
        </w:rPr>
        <w:t>3.9.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rsidR="00BB4BAD" w:rsidRDefault="00BB4BAD" w:rsidP="00BB4BAD">
      <w:pPr>
        <w:tabs>
          <w:tab w:val="left" w:pos="284"/>
          <w:tab w:val="left" w:pos="720"/>
        </w:tabs>
        <w:ind w:right="180"/>
        <w:jc w:val="both"/>
        <w:rPr>
          <w:sz w:val="28"/>
        </w:rPr>
      </w:pPr>
      <w:r>
        <w:rPr>
          <w:sz w:val="28"/>
        </w:rPr>
        <w:lastRenderedPageBreak/>
        <w:t xml:space="preserve">    3.10.</w:t>
      </w:r>
      <w:r w:rsidR="001F2819">
        <w:rPr>
          <w:sz w:val="28"/>
        </w:rPr>
        <w:t>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Председателю Приемочной комиссии, который в таком случае обязан донести до руководителя Заказчика информацию о необходимости замены члена Приемочной комиссии.</w:t>
      </w:r>
    </w:p>
    <w:p w:rsidR="00BB4BAD" w:rsidRDefault="00BB4BAD" w:rsidP="00BB4BAD">
      <w:pPr>
        <w:tabs>
          <w:tab w:val="left" w:pos="426"/>
          <w:tab w:val="left" w:pos="720"/>
        </w:tabs>
        <w:ind w:right="180"/>
        <w:jc w:val="both"/>
        <w:rPr>
          <w:sz w:val="28"/>
        </w:rPr>
      </w:pPr>
      <w:r>
        <w:rPr>
          <w:sz w:val="28"/>
        </w:rPr>
        <w:t xml:space="preserve">     </w:t>
      </w:r>
      <w:r w:rsidR="001F2819">
        <w:rPr>
          <w:sz w:val="28"/>
        </w:rPr>
        <w:t>3.11.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B4BAD" w:rsidRDefault="00BB4BAD" w:rsidP="00BB4BAD">
      <w:pPr>
        <w:tabs>
          <w:tab w:val="left" w:pos="720"/>
        </w:tabs>
        <w:ind w:right="180"/>
        <w:jc w:val="both"/>
        <w:rPr>
          <w:sz w:val="28"/>
        </w:rPr>
      </w:pPr>
    </w:p>
    <w:p w:rsidR="00BB4BAD" w:rsidRDefault="001F2819" w:rsidP="00BB4BAD">
      <w:pPr>
        <w:tabs>
          <w:tab w:val="left" w:pos="720"/>
        </w:tabs>
        <w:ind w:right="180"/>
        <w:jc w:val="center"/>
        <w:rPr>
          <w:b/>
          <w:sz w:val="28"/>
        </w:rPr>
      </w:pPr>
      <w:r>
        <w:rPr>
          <w:b/>
          <w:sz w:val="28"/>
        </w:rPr>
        <w:t>4. Функции Приемочной комиссии</w:t>
      </w:r>
    </w:p>
    <w:p w:rsidR="00BB4BAD" w:rsidRDefault="00BB4BAD" w:rsidP="00BB4BAD">
      <w:pPr>
        <w:tabs>
          <w:tab w:val="left" w:pos="720"/>
        </w:tabs>
        <w:ind w:right="180"/>
        <w:jc w:val="center"/>
        <w:rPr>
          <w:b/>
          <w:sz w:val="28"/>
        </w:rPr>
      </w:pPr>
    </w:p>
    <w:p w:rsidR="00BB4BAD" w:rsidRDefault="00BB4BAD" w:rsidP="00BB4BAD">
      <w:pPr>
        <w:tabs>
          <w:tab w:val="left" w:pos="720"/>
        </w:tabs>
        <w:ind w:right="180"/>
        <w:jc w:val="both"/>
        <w:rPr>
          <w:sz w:val="28"/>
        </w:rPr>
      </w:pPr>
      <w:r>
        <w:rPr>
          <w:sz w:val="28"/>
        </w:rPr>
        <w:t xml:space="preserve">    </w:t>
      </w:r>
      <w:r w:rsidR="001F2819">
        <w:rPr>
          <w:sz w:val="28"/>
        </w:rPr>
        <w:t>4.1. Приемочная комиссия осуществляет следующие функции:</w:t>
      </w:r>
    </w:p>
    <w:p w:rsidR="00BB4BAD" w:rsidRDefault="00BB4BAD" w:rsidP="00BB4BAD">
      <w:pPr>
        <w:tabs>
          <w:tab w:val="left" w:pos="720"/>
        </w:tabs>
        <w:ind w:right="180"/>
        <w:jc w:val="both"/>
        <w:rPr>
          <w:sz w:val="28"/>
        </w:rPr>
      </w:pPr>
      <w:r>
        <w:rPr>
          <w:sz w:val="28"/>
        </w:rPr>
        <w:t xml:space="preserve">    </w:t>
      </w:r>
      <w:r w:rsidR="001F2819">
        <w:rPr>
          <w:sz w:val="28"/>
        </w:rPr>
        <w:t>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BB4BAD" w:rsidRDefault="00BB4BAD" w:rsidP="00BB4BAD">
      <w:pPr>
        <w:tabs>
          <w:tab w:val="left" w:pos="284"/>
          <w:tab w:val="left" w:pos="720"/>
        </w:tabs>
        <w:ind w:right="180"/>
        <w:jc w:val="both"/>
        <w:rPr>
          <w:sz w:val="28"/>
        </w:rPr>
      </w:pPr>
      <w:r>
        <w:rPr>
          <w:sz w:val="28"/>
        </w:rPr>
        <w:t xml:space="preserve">    </w:t>
      </w:r>
      <w:proofErr w:type="gramStart"/>
      <w:r w:rsidR="001F2819">
        <w:rPr>
          <w:sz w:val="28"/>
        </w:rPr>
        <w:t>4.1.2.Проводит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w:t>
      </w:r>
      <w:r>
        <w:rPr>
          <w:sz w:val="28"/>
        </w:rPr>
        <w:t xml:space="preserve"> </w:t>
      </w:r>
      <w:r w:rsidR="001F2819">
        <w:rPr>
          <w:sz w:val="28"/>
        </w:rPr>
        <w:t>устанавливает наличие предусмотренного условиями контракта количества экземпляров и копий отчетных документов и материалов.</w:t>
      </w:r>
      <w:proofErr w:type="gramEnd"/>
    </w:p>
    <w:p w:rsidR="00BB4BAD" w:rsidRDefault="00BB4BAD" w:rsidP="00BB4BAD">
      <w:pPr>
        <w:tabs>
          <w:tab w:val="left" w:pos="284"/>
          <w:tab w:val="left" w:pos="720"/>
        </w:tabs>
        <w:ind w:right="180"/>
        <w:jc w:val="both"/>
        <w:rPr>
          <w:sz w:val="28"/>
        </w:rPr>
      </w:pPr>
      <w:r>
        <w:rPr>
          <w:sz w:val="28"/>
        </w:rPr>
        <w:t xml:space="preserve">   </w:t>
      </w:r>
      <w:r w:rsidR="001F2819">
        <w:rPr>
          <w:sz w:val="28"/>
        </w:rPr>
        <w:t>4.1.3.Доводит до сведения контрактной службы 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BB4BAD" w:rsidRDefault="00BB4BAD" w:rsidP="00BB4BAD">
      <w:pPr>
        <w:tabs>
          <w:tab w:val="left" w:pos="284"/>
          <w:tab w:val="left" w:pos="720"/>
        </w:tabs>
        <w:ind w:right="180"/>
        <w:jc w:val="both"/>
        <w:rPr>
          <w:sz w:val="28"/>
        </w:rPr>
      </w:pPr>
      <w:r>
        <w:rPr>
          <w:sz w:val="28"/>
        </w:rPr>
        <w:t xml:space="preserve">   </w:t>
      </w:r>
      <w:r w:rsidR="001F2819">
        <w:rPr>
          <w:sz w:val="28"/>
        </w:rPr>
        <w:t>4.1.4.В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rsidR="00BB4BAD" w:rsidRDefault="00BB4BAD" w:rsidP="00BB4BAD">
      <w:pPr>
        <w:tabs>
          <w:tab w:val="left" w:pos="284"/>
          <w:tab w:val="left" w:pos="720"/>
        </w:tabs>
        <w:ind w:right="180"/>
        <w:jc w:val="center"/>
        <w:rPr>
          <w:b/>
          <w:sz w:val="28"/>
        </w:rPr>
      </w:pPr>
    </w:p>
    <w:p w:rsidR="00BB4BAD" w:rsidRDefault="001F2819" w:rsidP="00BB4BAD">
      <w:pPr>
        <w:tabs>
          <w:tab w:val="left" w:pos="284"/>
          <w:tab w:val="left" w:pos="720"/>
        </w:tabs>
        <w:ind w:right="180"/>
        <w:jc w:val="center"/>
        <w:rPr>
          <w:b/>
          <w:sz w:val="28"/>
        </w:rPr>
      </w:pPr>
      <w:r>
        <w:rPr>
          <w:b/>
          <w:sz w:val="28"/>
        </w:rPr>
        <w:t>5. Порядок деятельности Приемочной комиссии</w:t>
      </w:r>
    </w:p>
    <w:p w:rsidR="00BB4BAD" w:rsidRDefault="00BB4BAD" w:rsidP="00BB4BAD">
      <w:pPr>
        <w:tabs>
          <w:tab w:val="left" w:pos="284"/>
          <w:tab w:val="left" w:pos="720"/>
        </w:tabs>
        <w:ind w:right="180"/>
        <w:jc w:val="both"/>
        <w:rPr>
          <w:b/>
          <w:sz w:val="28"/>
        </w:rPr>
      </w:pPr>
    </w:p>
    <w:p w:rsidR="00BB4BAD" w:rsidRDefault="00BB4BAD" w:rsidP="00BB4BAD">
      <w:pPr>
        <w:tabs>
          <w:tab w:val="left" w:pos="284"/>
          <w:tab w:val="left" w:pos="720"/>
        </w:tabs>
        <w:ind w:right="180"/>
        <w:jc w:val="both"/>
        <w:rPr>
          <w:b/>
          <w:sz w:val="28"/>
        </w:rPr>
      </w:pPr>
      <w:r>
        <w:rPr>
          <w:sz w:val="28"/>
        </w:rPr>
        <w:t xml:space="preserve">    </w:t>
      </w:r>
      <w:r w:rsidR="001F2819" w:rsidRPr="00BB4BAD">
        <w:rPr>
          <w:sz w:val="28"/>
        </w:rPr>
        <w:t>5.1</w:t>
      </w:r>
      <w:r w:rsidR="001F2819">
        <w:rPr>
          <w:b/>
          <w:sz w:val="28"/>
        </w:rPr>
        <w:t>. Председатель Приемочной комиссии:</w:t>
      </w:r>
    </w:p>
    <w:p w:rsidR="00BB4BAD" w:rsidRDefault="00BB4BAD" w:rsidP="00BB4BAD">
      <w:pPr>
        <w:tabs>
          <w:tab w:val="left" w:pos="284"/>
          <w:tab w:val="left" w:pos="720"/>
        </w:tabs>
        <w:ind w:right="180"/>
        <w:jc w:val="both"/>
        <w:rPr>
          <w:sz w:val="28"/>
        </w:rPr>
      </w:pPr>
      <w:r>
        <w:rPr>
          <w:b/>
          <w:sz w:val="28"/>
        </w:rPr>
        <w:t xml:space="preserve">    </w:t>
      </w:r>
      <w:r w:rsidR="001F2819">
        <w:rPr>
          <w:sz w:val="28"/>
        </w:rPr>
        <w:t>5.1.1.Осуществляет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BB4BAD" w:rsidRDefault="00BB4BAD" w:rsidP="00BB4BAD">
      <w:pPr>
        <w:tabs>
          <w:tab w:val="left" w:pos="284"/>
          <w:tab w:val="left" w:pos="720"/>
        </w:tabs>
        <w:ind w:right="180"/>
        <w:jc w:val="both"/>
        <w:rPr>
          <w:sz w:val="28"/>
        </w:rPr>
      </w:pPr>
      <w:r>
        <w:rPr>
          <w:sz w:val="28"/>
        </w:rPr>
        <w:t xml:space="preserve">     </w:t>
      </w:r>
      <w:r w:rsidR="001F2819">
        <w:rPr>
          <w:sz w:val="28"/>
        </w:rPr>
        <w:t>5.1.2.Определяет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BB4BAD" w:rsidRDefault="00BB4BAD" w:rsidP="00BB4BAD">
      <w:pPr>
        <w:tabs>
          <w:tab w:val="left" w:pos="284"/>
          <w:tab w:val="left" w:pos="720"/>
        </w:tabs>
        <w:ind w:right="180"/>
        <w:jc w:val="both"/>
        <w:rPr>
          <w:sz w:val="28"/>
        </w:rPr>
      </w:pPr>
      <w:r>
        <w:rPr>
          <w:sz w:val="28"/>
        </w:rPr>
        <w:t xml:space="preserve">     </w:t>
      </w:r>
      <w:r w:rsidR="001F2819">
        <w:rPr>
          <w:sz w:val="28"/>
        </w:rPr>
        <w:t>5.1.3.Объявляет заседание правомочным или выносит решение о его переносе из-за отсутствия необходимого количества членов Приемочной комиссии.</w:t>
      </w:r>
    </w:p>
    <w:p w:rsidR="00BB4BAD" w:rsidRDefault="00BB4BAD" w:rsidP="00BB4BAD">
      <w:pPr>
        <w:tabs>
          <w:tab w:val="left" w:pos="284"/>
          <w:tab w:val="left" w:pos="720"/>
        </w:tabs>
        <w:ind w:right="180"/>
        <w:jc w:val="both"/>
        <w:rPr>
          <w:sz w:val="28"/>
        </w:rPr>
      </w:pPr>
      <w:r>
        <w:rPr>
          <w:sz w:val="28"/>
        </w:rPr>
        <w:lastRenderedPageBreak/>
        <w:t xml:space="preserve">      </w:t>
      </w:r>
      <w:r w:rsidR="001F2819">
        <w:rPr>
          <w:sz w:val="28"/>
        </w:rPr>
        <w:t>5.1.4.Открывает и ведет заседание Приемочной комиссии, объявляет перерывы.5.1.5.Объявляет состав Приемочной комиссии.</w:t>
      </w:r>
    </w:p>
    <w:p w:rsidR="00BB4BAD" w:rsidRDefault="00BB4BAD" w:rsidP="00BB4BAD">
      <w:pPr>
        <w:tabs>
          <w:tab w:val="left" w:pos="284"/>
          <w:tab w:val="left" w:pos="720"/>
        </w:tabs>
        <w:ind w:right="180"/>
        <w:jc w:val="both"/>
        <w:rPr>
          <w:sz w:val="28"/>
        </w:rPr>
      </w:pPr>
      <w:r>
        <w:rPr>
          <w:sz w:val="28"/>
        </w:rPr>
        <w:t xml:space="preserve">       </w:t>
      </w:r>
      <w:r w:rsidR="001F2819">
        <w:rPr>
          <w:sz w:val="28"/>
        </w:rPr>
        <w:t>5.1.6.Вносит предложения об исключении из состава членов Приемочной комиссии, нарушающих свои обязанности.</w:t>
      </w:r>
    </w:p>
    <w:p w:rsidR="00BB4BAD" w:rsidRDefault="00BB4BAD" w:rsidP="00BB4BAD">
      <w:pPr>
        <w:tabs>
          <w:tab w:val="left" w:pos="284"/>
          <w:tab w:val="left" w:pos="720"/>
        </w:tabs>
        <w:ind w:right="180"/>
        <w:jc w:val="both"/>
        <w:rPr>
          <w:sz w:val="28"/>
        </w:rPr>
      </w:pPr>
      <w:r>
        <w:rPr>
          <w:sz w:val="28"/>
        </w:rPr>
        <w:t xml:space="preserve">       </w:t>
      </w:r>
      <w:r w:rsidR="001F2819">
        <w:rPr>
          <w:sz w:val="28"/>
        </w:rPr>
        <w:t>5.1.7. Подписывает документ о приемке результата отдельного этапа исполнения контракта, либо товара, работы, услуги.</w:t>
      </w:r>
    </w:p>
    <w:p w:rsidR="00BB4BAD" w:rsidRDefault="00BB4BAD" w:rsidP="00BB4BAD">
      <w:pPr>
        <w:tabs>
          <w:tab w:val="left" w:pos="284"/>
          <w:tab w:val="left" w:pos="720"/>
        </w:tabs>
        <w:ind w:right="180"/>
        <w:jc w:val="both"/>
        <w:rPr>
          <w:sz w:val="28"/>
        </w:rPr>
      </w:pPr>
      <w:r>
        <w:rPr>
          <w:sz w:val="28"/>
        </w:rPr>
        <w:t xml:space="preserve">       </w:t>
      </w:r>
      <w:r w:rsidR="001F2819">
        <w:rPr>
          <w:sz w:val="28"/>
        </w:rPr>
        <w:t>5.1.8.Контролирует направление контрактной службе документа о приемке.5.1.9.Несет ответственность за своевременную приемку товаров, работ, услуг, а также за соответствие принятых товаров, работ, услуг условиям контракта.</w:t>
      </w:r>
    </w:p>
    <w:p w:rsidR="00BB4BAD" w:rsidRDefault="00BB4BAD" w:rsidP="00BB4BAD">
      <w:pPr>
        <w:tabs>
          <w:tab w:val="left" w:pos="284"/>
          <w:tab w:val="left" w:pos="426"/>
          <w:tab w:val="left" w:pos="720"/>
        </w:tabs>
        <w:ind w:right="180"/>
        <w:jc w:val="both"/>
        <w:rPr>
          <w:sz w:val="28"/>
        </w:rPr>
      </w:pPr>
      <w:r>
        <w:rPr>
          <w:sz w:val="28"/>
        </w:rPr>
        <w:t xml:space="preserve">        </w:t>
      </w:r>
      <w:r w:rsidR="001F2819">
        <w:rPr>
          <w:sz w:val="28"/>
        </w:rPr>
        <w:t>5.1.10.Осуществляет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BB4BAD" w:rsidRDefault="00BB4BAD" w:rsidP="00BB4BAD">
      <w:pPr>
        <w:tabs>
          <w:tab w:val="left" w:pos="284"/>
          <w:tab w:val="left" w:pos="720"/>
        </w:tabs>
        <w:ind w:right="180"/>
        <w:jc w:val="both"/>
        <w:rPr>
          <w:b/>
          <w:sz w:val="28"/>
        </w:rPr>
      </w:pPr>
      <w:r>
        <w:rPr>
          <w:sz w:val="28"/>
        </w:rPr>
        <w:t xml:space="preserve">     </w:t>
      </w:r>
      <w:r w:rsidR="001F2819">
        <w:rPr>
          <w:b/>
          <w:sz w:val="28"/>
        </w:rPr>
        <w:t>5.2. Секретарь Приемочной комиссии:</w:t>
      </w:r>
    </w:p>
    <w:p w:rsidR="00BB4BAD" w:rsidRDefault="00BB4BAD" w:rsidP="00BB4BAD">
      <w:pPr>
        <w:tabs>
          <w:tab w:val="left" w:pos="284"/>
          <w:tab w:val="left" w:pos="720"/>
        </w:tabs>
        <w:ind w:right="180"/>
        <w:jc w:val="both"/>
        <w:rPr>
          <w:sz w:val="28"/>
        </w:rPr>
      </w:pPr>
      <w:r>
        <w:rPr>
          <w:sz w:val="28"/>
        </w:rPr>
        <w:t xml:space="preserve">     </w:t>
      </w:r>
      <w:r w:rsidR="001F2819">
        <w:rPr>
          <w:sz w:val="28"/>
        </w:rPr>
        <w:t>5.2.1.Осуществляет подготовку документов к заседанию Приемочной комиссии.</w:t>
      </w:r>
    </w:p>
    <w:p w:rsidR="00BB4BAD" w:rsidRDefault="00BB4BAD" w:rsidP="00BB4BAD">
      <w:pPr>
        <w:tabs>
          <w:tab w:val="left" w:pos="284"/>
          <w:tab w:val="left" w:pos="720"/>
        </w:tabs>
        <w:ind w:right="180"/>
        <w:jc w:val="both"/>
        <w:rPr>
          <w:sz w:val="28"/>
        </w:rPr>
      </w:pPr>
      <w:r>
        <w:rPr>
          <w:sz w:val="28"/>
        </w:rPr>
        <w:t xml:space="preserve">     </w:t>
      </w:r>
      <w:r w:rsidR="001F2819">
        <w:rPr>
          <w:sz w:val="28"/>
        </w:rPr>
        <w:t>5.2.2.Своевременно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BB4BAD" w:rsidRDefault="00BB4BAD" w:rsidP="00BB4BAD">
      <w:pPr>
        <w:tabs>
          <w:tab w:val="left" w:pos="284"/>
          <w:tab w:val="left" w:pos="720"/>
        </w:tabs>
        <w:ind w:right="180"/>
        <w:jc w:val="both"/>
        <w:rPr>
          <w:sz w:val="28"/>
        </w:rPr>
      </w:pPr>
      <w:r>
        <w:rPr>
          <w:sz w:val="28"/>
        </w:rPr>
        <w:t xml:space="preserve">      </w:t>
      </w:r>
      <w:r w:rsidR="001F2819">
        <w:rPr>
          <w:sz w:val="28"/>
        </w:rPr>
        <w:t>5.2.3.Оформляет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BB4BAD" w:rsidRDefault="00BB4BAD" w:rsidP="00BB4BAD">
      <w:pPr>
        <w:tabs>
          <w:tab w:val="left" w:pos="284"/>
          <w:tab w:val="left" w:pos="720"/>
        </w:tabs>
        <w:ind w:right="180"/>
        <w:jc w:val="both"/>
        <w:rPr>
          <w:sz w:val="28"/>
        </w:rPr>
      </w:pPr>
      <w:r>
        <w:rPr>
          <w:sz w:val="28"/>
        </w:rPr>
        <w:t xml:space="preserve">      </w:t>
      </w:r>
      <w:r w:rsidR="001F2819">
        <w:rPr>
          <w:sz w:val="28"/>
        </w:rPr>
        <w:t>5.2.4.По поручению Председателя Приемочной комиссии подготавливает информацию для контрактной службы о необходимости направления запросов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rsidR="00BB4BAD" w:rsidRDefault="00BB4BAD" w:rsidP="00BB4BAD">
      <w:pPr>
        <w:tabs>
          <w:tab w:val="left" w:pos="284"/>
          <w:tab w:val="left" w:pos="720"/>
        </w:tabs>
        <w:ind w:right="180"/>
        <w:jc w:val="both"/>
        <w:rPr>
          <w:sz w:val="28"/>
        </w:rPr>
      </w:pPr>
      <w:r>
        <w:rPr>
          <w:sz w:val="28"/>
        </w:rPr>
        <w:t xml:space="preserve">       </w:t>
      </w:r>
      <w:r w:rsidR="001F2819">
        <w:rPr>
          <w:sz w:val="28"/>
        </w:rPr>
        <w:t>5.2.5.Выполняет по поручению Председателя иные необходимые организационные мероприятия, обеспечивающие деятельность Приемочной комиссии.</w:t>
      </w:r>
    </w:p>
    <w:p w:rsidR="00BB4BAD" w:rsidRDefault="00BB4BAD" w:rsidP="00BB4BAD">
      <w:pPr>
        <w:tabs>
          <w:tab w:val="left" w:pos="284"/>
          <w:tab w:val="left" w:pos="720"/>
        </w:tabs>
        <w:ind w:right="180"/>
        <w:jc w:val="both"/>
        <w:rPr>
          <w:b/>
          <w:sz w:val="28"/>
        </w:rPr>
      </w:pPr>
      <w:r>
        <w:rPr>
          <w:sz w:val="28"/>
        </w:rPr>
        <w:t xml:space="preserve">        </w:t>
      </w:r>
      <w:r w:rsidR="001F2819">
        <w:rPr>
          <w:b/>
          <w:sz w:val="28"/>
        </w:rPr>
        <w:t>5.3. Члены Приемочной комиссии:</w:t>
      </w:r>
    </w:p>
    <w:p w:rsidR="00BB4BAD" w:rsidRDefault="00BB4BAD" w:rsidP="00BB4BAD">
      <w:pPr>
        <w:tabs>
          <w:tab w:val="left" w:pos="284"/>
          <w:tab w:val="left" w:pos="720"/>
        </w:tabs>
        <w:ind w:right="180"/>
        <w:jc w:val="both"/>
        <w:rPr>
          <w:sz w:val="28"/>
        </w:rPr>
      </w:pPr>
      <w:r>
        <w:rPr>
          <w:b/>
          <w:sz w:val="28"/>
        </w:rPr>
        <w:t xml:space="preserve">       </w:t>
      </w:r>
      <w:r w:rsidR="001F2819">
        <w:rPr>
          <w:sz w:val="28"/>
        </w:rPr>
        <w:t>5.3.1.Осуществляют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BB4BAD" w:rsidRDefault="00BB4BAD" w:rsidP="00BB4BAD">
      <w:pPr>
        <w:tabs>
          <w:tab w:val="left" w:pos="284"/>
          <w:tab w:val="left" w:pos="720"/>
        </w:tabs>
        <w:ind w:right="180"/>
        <w:jc w:val="both"/>
        <w:rPr>
          <w:sz w:val="28"/>
        </w:rPr>
      </w:pPr>
      <w:r>
        <w:rPr>
          <w:sz w:val="28"/>
        </w:rPr>
        <w:t xml:space="preserve">        </w:t>
      </w:r>
      <w:r w:rsidR="001F2819">
        <w:rPr>
          <w:sz w:val="28"/>
        </w:rPr>
        <w:t>5.3.2.Осуществляют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BB4BAD" w:rsidRDefault="00BB4BAD" w:rsidP="00BB4BAD">
      <w:pPr>
        <w:tabs>
          <w:tab w:val="left" w:pos="284"/>
          <w:tab w:val="left" w:pos="720"/>
        </w:tabs>
        <w:ind w:right="180"/>
        <w:jc w:val="both"/>
        <w:rPr>
          <w:sz w:val="28"/>
        </w:rPr>
      </w:pPr>
      <w:r>
        <w:rPr>
          <w:sz w:val="28"/>
        </w:rPr>
        <w:t xml:space="preserve">        </w:t>
      </w:r>
      <w:r w:rsidR="001F2819">
        <w:rPr>
          <w:sz w:val="28"/>
        </w:rPr>
        <w:t>5.3.3.Принимают решение по результатам проверки товаров, работ, услуг, которое оформляется документом о приемке.</w:t>
      </w:r>
    </w:p>
    <w:p w:rsidR="00BB4BAD" w:rsidRDefault="00BB4BAD" w:rsidP="00BB4BAD">
      <w:pPr>
        <w:tabs>
          <w:tab w:val="left" w:pos="284"/>
          <w:tab w:val="left" w:pos="720"/>
        </w:tabs>
        <w:ind w:right="180"/>
        <w:jc w:val="both"/>
        <w:rPr>
          <w:sz w:val="28"/>
        </w:rPr>
      </w:pPr>
      <w:r>
        <w:rPr>
          <w:sz w:val="28"/>
        </w:rPr>
        <w:t xml:space="preserve">        </w:t>
      </w:r>
      <w:r w:rsidR="001F2819">
        <w:rPr>
          <w:sz w:val="28"/>
        </w:rPr>
        <w:t>5.3.4. Подписывают документ о приемке результата отдельного этапа исполнения контракта либо товара, работы, услуги.</w:t>
      </w:r>
    </w:p>
    <w:p w:rsidR="00BB4BAD" w:rsidRDefault="00BB4BAD" w:rsidP="00BB4BAD">
      <w:pPr>
        <w:tabs>
          <w:tab w:val="left" w:pos="284"/>
          <w:tab w:val="left" w:pos="720"/>
        </w:tabs>
        <w:ind w:right="180"/>
        <w:jc w:val="both"/>
        <w:rPr>
          <w:sz w:val="28"/>
        </w:rPr>
      </w:pPr>
      <w:r>
        <w:rPr>
          <w:sz w:val="28"/>
        </w:rPr>
        <w:t xml:space="preserve">         </w:t>
      </w:r>
      <w:r w:rsidR="001F2819">
        <w:rPr>
          <w:sz w:val="28"/>
        </w:rPr>
        <w:t>5.3.5.Осуществляют иные действия для всесторонней оценки (проверки) соответствия товаров, работ, услуг условиям муниципального контракта и требованиям законодательства Российской Федерации при выявлении несоответствий или недостатков товаров, работ, услуг,</w:t>
      </w:r>
      <w:r w:rsidR="001F2819">
        <w:rPr>
          <w:sz w:val="28"/>
        </w:rPr>
        <w:br/>
        <w:t>препятствующих их приемке в целом или отдельного этапа.</w:t>
      </w:r>
    </w:p>
    <w:p w:rsidR="00BB4BAD" w:rsidRDefault="00BB4BAD" w:rsidP="00BB4BAD">
      <w:pPr>
        <w:tabs>
          <w:tab w:val="left" w:pos="284"/>
          <w:tab w:val="left" w:pos="720"/>
        </w:tabs>
        <w:ind w:right="180"/>
        <w:jc w:val="both"/>
        <w:rPr>
          <w:sz w:val="28"/>
        </w:rPr>
      </w:pPr>
    </w:p>
    <w:p w:rsidR="00BB4BAD" w:rsidRDefault="001F2819" w:rsidP="00BB4BAD">
      <w:pPr>
        <w:tabs>
          <w:tab w:val="left" w:pos="284"/>
          <w:tab w:val="left" w:pos="720"/>
        </w:tabs>
        <w:ind w:right="180"/>
        <w:jc w:val="center"/>
        <w:rPr>
          <w:b/>
          <w:sz w:val="27"/>
        </w:rPr>
      </w:pPr>
      <w:r>
        <w:rPr>
          <w:b/>
          <w:sz w:val="27"/>
        </w:rPr>
        <w:t>6. Порядок приемки товаров, работ, услуг</w:t>
      </w:r>
    </w:p>
    <w:p w:rsidR="00BB4BAD" w:rsidRDefault="00BB4BAD" w:rsidP="00BB4BAD">
      <w:pPr>
        <w:tabs>
          <w:tab w:val="left" w:pos="284"/>
          <w:tab w:val="left" w:pos="720"/>
        </w:tabs>
        <w:ind w:right="180"/>
        <w:jc w:val="both"/>
        <w:rPr>
          <w:b/>
          <w:sz w:val="27"/>
        </w:rPr>
      </w:pPr>
    </w:p>
    <w:p w:rsidR="00BB4BAD" w:rsidRDefault="00BB4BAD" w:rsidP="00BB4BAD">
      <w:pPr>
        <w:tabs>
          <w:tab w:val="left" w:pos="284"/>
          <w:tab w:val="left" w:pos="720"/>
        </w:tabs>
        <w:ind w:right="180"/>
        <w:jc w:val="both"/>
        <w:rPr>
          <w:sz w:val="27"/>
        </w:rPr>
      </w:pPr>
      <w:r>
        <w:rPr>
          <w:sz w:val="27"/>
        </w:rPr>
        <w:lastRenderedPageBreak/>
        <w:t xml:space="preserve">       </w:t>
      </w:r>
      <w:r w:rsidR="001F2819">
        <w:rPr>
          <w:sz w:val="27"/>
        </w:rPr>
        <w:t>6.1. Приемочная комиссия правомочна осуществлять свои функции, если на заседании присутствуют все члены Приемочной комиссии.</w:t>
      </w:r>
    </w:p>
    <w:p w:rsidR="00BB4BAD" w:rsidRDefault="00BB4BAD" w:rsidP="00BB4BAD">
      <w:pPr>
        <w:tabs>
          <w:tab w:val="left" w:pos="284"/>
          <w:tab w:val="left" w:pos="720"/>
        </w:tabs>
        <w:ind w:right="180"/>
        <w:jc w:val="both"/>
        <w:rPr>
          <w:sz w:val="27"/>
        </w:rPr>
      </w:pPr>
      <w:r>
        <w:rPr>
          <w:sz w:val="27"/>
        </w:rPr>
        <w:t xml:space="preserve">       </w:t>
      </w:r>
      <w:r w:rsidR="001F2819">
        <w:rPr>
          <w:sz w:val="27"/>
        </w:rPr>
        <w:t>6.2.Решения Приемочной комиссии принимаются простым большинством голосов от числа членов Приемочной комиссии. При голосовании каждый член Приемочной комиссии имеет один голос. Голосование осуществляется открыто.</w:t>
      </w:r>
    </w:p>
    <w:p w:rsidR="00BB4BAD" w:rsidRDefault="00BB4BAD" w:rsidP="00BB4BAD">
      <w:pPr>
        <w:tabs>
          <w:tab w:val="left" w:pos="284"/>
          <w:tab w:val="left" w:pos="720"/>
        </w:tabs>
        <w:ind w:right="180"/>
        <w:jc w:val="both"/>
        <w:rPr>
          <w:sz w:val="27"/>
        </w:rPr>
      </w:pPr>
      <w:r>
        <w:rPr>
          <w:sz w:val="27"/>
        </w:rPr>
        <w:t xml:space="preserve">       </w:t>
      </w:r>
      <w:r w:rsidR="001F2819">
        <w:rPr>
          <w:sz w:val="27"/>
        </w:rPr>
        <w:t>6.3.Работа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BB4BAD" w:rsidRDefault="00BB4BAD" w:rsidP="00BB4BAD">
      <w:pPr>
        <w:tabs>
          <w:tab w:val="left" w:pos="284"/>
          <w:tab w:val="left" w:pos="720"/>
        </w:tabs>
        <w:ind w:right="180"/>
        <w:jc w:val="both"/>
        <w:rPr>
          <w:sz w:val="27"/>
        </w:rPr>
      </w:pPr>
      <w:r>
        <w:rPr>
          <w:sz w:val="27"/>
        </w:rPr>
        <w:t xml:space="preserve">       </w:t>
      </w:r>
      <w:r w:rsidR="001F2819">
        <w:rPr>
          <w:sz w:val="27"/>
        </w:rPr>
        <w:t>6.4.Приемка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BB4BAD" w:rsidRDefault="00BB4BAD" w:rsidP="00BB4BAD">
      <w:pPr>
        <w:tabs>
          <w:tab w:val="left" w:pos="284"/>
          <w:tab w:val="left" w:pos="720"/>
        </w:tabs>
        <w:ind w:right="180"/>
        <w:jc w:val="both"/>
        <w:rPr>
          <w:sz w:val="27"/>
        </w:rPr>
      </w:pPr>
      <w:r>
        <w:rPr>
          <w:sz w:val="27"/>
        </w:rPr>
        <w:t xml:space="preserve">       </w:t>
      </w:r>
      <w:r w:rsidR="001F2819">
        <w:rPr>
          <w:sz w:val="27"/>
        </w:rPr>
        <w:t>6.5.По итогам проведения приемки товаров, работ, услуг Приемочной комиссией принимается одно из следующих решений:</w:t>
      </w:r>
    </w:p>
    <w:p w:rsidR="00BB4BAD" w:rsidRDefault="00BB4BAD" w:rsidP="00BB4BAD">
      <w:pPr>
        <w:tabs>
          <w:tab w:val="left" w:pos="284"/>
          <w:tab w:val="left" w:pos="720"/>
        </w:tabs>
        <w:ind w:right="180"/>
        <w:jc w:val="both"/>
        <w:rPr>
          <w:sz w:val="27"/>
        </w:rPr>
      </w:pPr>
      <w:r>
        <w:rPr>
          <w:sz w:val="27"/>
        </w:rPr>
        <w:t xml:space="preserve">        </w:t>
      </w:r>
      <w:r w:rsidR="001F2819">
        <w:rPr>
          <w:sz w:val="27"/>
        </w:rPr>
        <w:t>6.5.1.Товары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r>
        <w:rPr>
          <w:sz w:val="27"/>
        </w:rPr>
        <w:t>.</w:t>
      </w:r>
    </w:p>
    <w:p w:rsidR="00BB4BAD" w:rsidRDefault="00BB4BAD" w:rsidP="00BB4BAD">
      <w:pPr>
        <w:tabs>
          <w:tab w:val="left" w:pos="284"/>
          <w:tab w:val="left" w:pos="720"/>
        </w:tabs>
        <w:ind w:right="180"/>
        <w:jc w:val="both"/>
        <w:rPr>
          <w:sz w:val="27"/>
        </w:rPr>
      </w:pPr>
      <w:r>
        <w:rPr>
          <w:sz w:val="27"/>
        </w:rPr>
        <w:t xml:space="preserve">         </w:t>
      </w:r>
      <w:r w:rsidR="001F2819">
        <w:rPr>
          <w:sz w:val="27"/>
        </w:rPr>
        <w:t>6.5.2.По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BB4BAD" w:rsidRDefault="00BB4BAD" w:rsidP="00BB4BAD">
      <w:pPr>
        <w:tabs>
          <w:tab w:val="left" w:pos="284"/>
          <w:tab w:val="left" w:pos="720"/>
        </w:tabs>
        <w:ind w:right="180"/>
        <w:jc w:val="both"/>
        <w:rPr>
          <w:sz w:val="27"/>
        </w:rPr>
      </w:pPr>
      <w:r>
        <w:rPr>
          <w:sz w:val="27"/>
        </w:rPr>
        <w:t xml:space="preserve">          </w:t>
      </w:r>
      <w:r w:rsidR="001F2819">
        <w:rPr>
          <w:sz w:val="27"/>
        </w:rPr>
        <w:t>6.5.3.Товары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BB4BAD" w:rsidRDefault="00BB4BAD" w:rsidP="00BB4BAD">
      <w:pPr>
        <w:tabs>
          <w:tab w:val="left" w:pos="284"/>
          <w:tab w:val="left" w:pos="720"/>
        </w:tabs>
        <w:ind w:right="180"/>
        <w:jc w:val="both"/>
        <w:rPr>
          <w:sz w:val="27"/>
        </w:rPr>
      </w:pPr>
      <w:r>
        <w:rPr>
          <w:sz w:val="27"/>
        </w:rPr>
        <w:t xml:space="preserve">          </w:t>
      </w:r>
      <w:r w:rsidR="001F2819">
        <w:rPr>
          <w:sz w:val="27"/>
        </w:rPr>
        <w:t>6.6.Решение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и утверждается заказчиком.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BA0CDA" w:rsidRDefault="00BB4BAD" w:rsidP="00BB4BAD">
      <w:pPr>
        <w:tabs>
          <w:tab w:val="left" w:pos="284"/>
          <w:tab w:val="left" w:pos="720"/>
        </w:tabs>
        <w:ind w:right="180"/>
        <w:jc w:val="both"/>
        <w:rPr>
          <w:sz w:val="27"/>
        </w:rPr>
      </w:pPr>
      <w:r>
        <w:rPr>
          <w:sz w:val="27"/>
        </w:rPr>
        <w:t xml:space="preserve">          </w:t>
      </w:r>
      <w:r w:rsidR="001F2819">
        <w:rPr>
          <w:sz w:val="27"/>
        </w:rPr>
        <w:t>6.7. Документ по проведению приемки товаров, работ, услуг по контракту должен содержать:</w:t>
      </w:r>
    </w:p>
    <w:p w:rsidR="00BA0CDA" w:rsidRDefault="00BA0CDA" w:rsidP="00BB4BAD">
      <w:pPr>
        <w:tabs>
          <w:tab w:val="left" w:pos="284"/>
          <w:tab w:val="left" w:pos="720"/>
        </w:tabs>
        <w:ind w:right="180"/>
        <w:jc w:val="both"/>
        <w:rPr>
          <w:sz w:val="27"/>
        </w:rPr>
      </w:pPr>
      <w:r>
        <w:rPr>
          <w:sz w:val="27"/>
        </w:rPr>
        <w:t xml:space="preserve">      </w:t>
      </w:r>
      <w:r w:rsidR="001F2819">
        <w:rPr>
          <w:sz w:val="27"/>
        </w:rPr>
        <w:t>– дату и место проведения приемки товаров, работ, услуг по контракту;</w:t>
      </w:r>
    </w:p>
    <w:p w:rsidR="00BA0CDA" w:rsidRDefault="00BA0CDA" w:rsidP="00BB4BAD">
      <w:pPr>
        <w:tabs>
          <w:tab w:val="left" w:pos="284"/>
          <w:tab w:val="left" w:pos="720"/>
        </w:tabs>
        <w:ind w:right="180"/>
        <w:jc w:val="both"/>
        <w:rPr>
          <w:sz w:val="27"/>
        </w:rPr>
      </w:pPr>
      <w:r>
        <w:rPr>
          <w:sz w:val="27"/>
        </w:rPr>
        <w:t xml:space="preserve">      </w:t>
      </w:r>
      <w:r w:rsidR="001F2819">
        <w:rPr>
          <w:sz w:val="27"/>
        </w:rPr>
        <w:t>– наименование Заказчика;</w:t>
      </w:r>
    </w:p>
    <w:p w:rsidR="00BA0CDA" w:rsidRDefault="00BA0CDA" w:rsidP="00BB4BAD">
      <w:pPr>
        <w:tabs>
          <w:tab w:val="left" w:pos="284"/>
          <w:tab w:val="left" w:pos="720"/>
        </w:tabs>
        <w:ind w:right="180"/>
        <w:jc w:val="both"/>
        <w:rPr>
          <w:sz w:val="27"/>
        </w:rPr>
      </w:pPr>
      <w:r>
        <w:rPr>
          <w:sz w:val="27"/>
        </w:rPr>
        <w:t xml:space="preserve">      </w:t>
      </w:r>
      <w:r w:rsidR="001F2819">
        <w:rPr>
          <w:sz w:val="27"/>
        </w:rPr>
        <w:t>– наименование поставщика (подрядчика, исполнителя);</w:t>
      </w:r>
    </w:p>
    <w:p w:rsidR="00BA0CDA" w:rsidRDefault="00BA0CDA" w:rsidP="00BB4BAD">
      <w:pPr>
        <w:tabs>
          <w:tab w:val="left" w:pos="284"/>
          <w:tab w:val="left" w:pos="720"/>
        </w:tabs>
        <w:ind w:right="180"/>
        <w:jc w:val="both"/>
        <w:rPr>
          <w:sz w:val="27"/>
        </w:rPr>
      </w:pPr>
      <w:r>
        <w:rPr>
          <w:sz w:val="27"/>
        </w:rPr>
        <w:t xml:space="preserve">      </w:t>
      </w:r>
      <w:r w:rsidR="001F2819">
        <w:rPr>
          <w:sz w:val="27"/>
        </w:rPr>
        <w:t>– номер и дату контракта;</w:t>
      </w:r>
    </w:p>
    <w:p w:rsidR="00BA0CDA" w:rsidRDefault="00BA0CDA" w:rsidP="00BB4BAD">
      <w:pPr>
        <w:tabs>
          <w:tab w:val="left" w:pos="284"/>
          <w:tab w:val="left" w:pos="720"/>
        </w:tabs>
        <w:ind w:right="180"/>
        <w:jc w:val="both"/>
        <w:rPr>
          <w:sz w:val="27"/>
        </w:rPr>
      </w:pPr>
      <w:r>
        <w:rPr>
          <w:sz w:val="27"/>
        </w:rPr>
        <w:t xml:space="preserve">      </w:t>
      </w:r>
      <w:r w:rsidR="001F2819">
        <w:rPr>
          <w:sz w:val="27"/>
        </w:rPr>
        <w:t>– наименование товаров, работ, услуг по контракту;</w:t>
      </w:r>
    </w:p>
    <w:p w:rsidR="00BA0CDA" w:rsidRDefault="00BA0CDA" w:rsidP="00BB4BAD">
      <w:pPr>
        <w:tabs>
          <w:tab w:val="left" w:pos="284"/>
          <w:tab w:val="left" w:pos="720"/>
        </w:tabs>
        <w:ind w:right="180"/>
        <w:jc w:val="both"/>
        <w:rPr>
          <w:sz w:val="27"/>
        </w:rPr>
      </w:pPr>
      <w:r>
        <w:rPr>
          <w:sz w:val="27"/>
        </w:rPr>
        <w:t xml:space="preserve">      </w:t>
      </w:r>
      <w:r w:rsidR="001F2819">
        <w:rPr>
          <w:sz w:val="27"/>
        </w:rPr>
        <w:t>– номер и дату экспертизы;</w:t>
      </w:r>
    </w:p>
    <w:p w:rsidR="00BA0CDA" w:rsidRDefault="00BA0CDA" w:rsidP="00BB4BAD">
      <w:pPr>
        <w:tabs>
          <w:tab w:val="left" w:pos="284"/>
          <w:tab w:val="left" w:pos="720"/>
        </w:tabs>
        <w:ind w:right="180"/>
        <w:jc w:val="both"/>
        <w:rPr>
          <w:sz w:val="27"/>
        </w:rPr>
      </w:pPr>
      <w:r>
        <w:rPr>
          <w:sz w:val="27"/>
        </w:rPr>
        <w:t xml:space="preserve">      </w:t>
      </w:r>
      <w:r w:rsidR="001F2819">
        <w:rPr>
          <w:sz w:val="27"/>
        </w:rPr>
        <w:t>– результаты экспертизы;</w:t>
      </w:r>
    </w:p>
    <w:p w:rsidR="00BA0CDA" w:rsidRDefault="00BA0CDA" w:rsidP="00BB4BAD">
      <w:pPr>
        <w:tabs>
          <w:tab w:val="left" w:pos="284"/>
          <w:tab w:val="left" w:pos="720"/>
        </w:tabs>
        <w:ind w:right="180"/>
        <w:jc w:val="both"/>
        <w:rPr>
          <w:sz w:val="27"/>
        </w:rPr>
      </w:pPr>
      <w:r>
        <w:rPr>
          <w:sz w:val="27"/>
        </w:rPr>
        <w:t xml:space="preserve">      </w:t>
      </w:r>
      <w:r w:rsidR="001F2819">
        <w:rPr>
          <w:sz w:val="27"/>
        </w:rPr>
        <w:t>– перечень замечаний, которые были выявлены по итогам приемки товаров, работ, услуг, и перечень рекомендаций и предложений по их реализации;</w:t>
      </w:r>
    </w:p>
    <w:p w:rsidR="00BA0CDA" w:rsidRDefault="00BA0CDA" w:rsidP="00BB4BAD">
      <w:pPr>
        <w:tabs>
          <w:tab w:val="left" w:pos="284"/>
          <w:tab w:val="left" w:pos="720"/>
        </w:tabs>
        <w:ind w:right="180"/>
        <w:jc w:val="both"/>
        <w:rPr>
          <w:sz w:val="27"/>
        </w:rPr>
      </w:pPr>
      <w:r>
        <w:rPr>
          <w:sz w:val="27"/>
        </w:rPr>
        <w:t xml:space="preserve">      </w:t>
      </w:r>
      <w:r w:rsidR="001F2819">
        <w:rPr>
          <w:sz w:val="27"/>
        </w:rPr>
        <w:t>– решение о возможности или о невозможности приемки товаров, работ, услуг;</w:t>
      </w:r>
    </w:p>
    <w:p w:rsidR="00BA0CDA" w:rsidRDefault="00BA0CDA" w:rsidP="00BB4BAD">
      <w:pPr>
        <w:tabs>
          <w:tab w:val="left" w:pos="284"/>
          <w:tab w:val="left" w:pos="720"/>
        </w:tabs>
        <w:ind w:right="180"/>
        <w:jc w:val="both"/>
        <w:rPr>
          <w:sz w:val="27"/>
        </w:rPr>
      </w:pPr>
      <w:r>
        <w:rPr>
          <w:sz w:val="27"/>
        </w:rPr>
        <w:t xml:space="preserve">      </w:t>
      </w:r>
      <w:r w:rsidR="001F2819">
        <w:rPr>
          <w:sz w:val="27"/>
        </w:rPr>
        <w:t>– результаты голосования по итогам приемки товаров, работ, услуг;</w:t>
      </w:r>
    </w:p>
    <w:p w:rsidR="00BB4BAD" w:rsidRDefault="00BA0CDA" w:rsidP="00BB4BAD">
      <w:pPr>
        <w:tabs>
          <w:tab w:val="left" w:pos="284"/>
          <w:tab w:val="left" w:pos="720"/>
        </w:tabs>
        <w:ind w:right="180"/>
        <w:jc w:val="both"/>
        <w:rPr>
          <w:sz w:val="27"/>
        </w:rPr>
      </w:pPr>
      <w:r>
        <w:rPr>
          <w:sz w:val="27"/>
        </w:rPr>
        <w:t xml:space="preserve">      </w:t>
      </w:r>
      <w:r w:rsidR="001F2819">
        <w:rPr>
          <w:sz w:val="27"/>
        </w:rPr>
        <w:t>– подписи всех членов Приемочной комиссии.</w:t>
      </w:r>
    </w:p>
    <w:p w:rsidR="00BB4BAD" w:rsidRDefault="00BB4BAD" w:rsidP="00BB4BAD">
      <w:pPr>
        <w:tabs>
          <w:tab w:val="left" w:pos="284"/>
          <w:tab w:val="left" w:pos="720"/>
        </w:tabs>
        <w:ind w:right="180"/>
        <w:jc w:val="both"/>
        <w:rPr>
          <w:sz w:val="27"/>
        </w:rPr>
      </w:pPr>
      <w:r>
        <w:rPr>
          <w:sz w:val="27"/>
        </w:rPr>
        <w:t xml:space="preserve">          </w:t>
      </w:r>
      <w:r w:rsidR="001F2819">
        <w:rPr>
          <w:sz w:val="27"/>
        </w:rP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BB4BAD" w:rsidRDefault="00BB4BAD" w:rsidP="00BB4BAD">
      <w:pPr>
        <w:tabs>
          <w:tab w:val="left" w:pos="284"/>
          <w:tab w:val="left" w:pos="720"/>
        </w:tabs>
        <w:ind w:right="180"/>
        <w:jc w:val="both"/>
        <w:rPr>
          <w:sz w:val="27"/>
        </w:rPr>
      </w:pPr>
      <w:r>
        <w:rPr>
          <w:sz w:val="27"/>
        </w:rPr>
        <w:t xml:space="preserve">          </w:t>
      </w:r>
      <w:r w:rsidR="001F2819">
        <w:rPr>
          <w:sz w:val="27"/>
        </w:rPr>
        <w:t xml:space="preserve">6.9.Приемочная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w:t>
      </w:r>
      <w:r w:rsidR="001F2819">
        <w:rPr>
          <w:sz w:val="27"/>
        </w:rPr>
        <w:lastRenderedPageBreak/>
        <w:t>этих результатов либо этих товара, работы, услуги и устранено поставщиком (подрядчиком, исполнителем).</w:t>
      </w:r>
    </w:p>
    <w:p w:rsidR="00BB4BAD" w:rsidRDefault="00BB4BAD" w:rsidP="00BB4BAD">
      <w:pPr>
        <w:tabs>
          <w:tab w:val="left" w:pos="284"/>
          <w:tab w:val="left" w:pos="720"/>
        </w:tabs>
        <w:ind w:right="180"/>
        <w:jc w:val="both"/>
        <w:rPr>
          <w:sz w:val="27"/>
        </w:rPr>
      </w:pPr>
      <w:r>
        <w:rPr>
          <w:sz w:val="27"/>
        </w:rPr>
        <w:t xml:space="preserve">          </w:t>
      </w:r>
      <w:proofErr w:type="gramStart"/>
      <w:r w:rsidR="001F2819">
        <w:rPr>
          <w:sz w:val="27"/>
        </w:rPr>
        <w:t>6.10.Приемка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w:t>
      </w:r>
      <w:r w:rsidR="001F2819">
        <w:rPr>
          <w:sz w:val="27"/>
        </w:rPr>
        <w:br/>
        <w:t>письменной форме мотивированный</w:t>
      </w:r>
      <w:proofErr w:type="gramEnd"/>
      <w:r w:rsidR="001F2819">
        <w:rPr>
          <w:sz w:val="27"/>
        </w:rPr>
        <w:t xml:space="preserve"> отказ от подписания такого документа.</w:t>
      </w:r>
    </w:p>
    <w:p w:rsidR="00BB4BAD" w:rsidRDefault="00BB4BAD" w:rsidP="00BB4BAD">
      <w:pPr>
        <w:tabs>
          <w:tab w:val="left" w:pos="284"/>
          <w:tab w:val="left" w:pos="709"/>
        </w:tabs>
        <w:ind w:right="180"/>
        <w:jc w:val="both"/>
        <w:rPr>
          <w:sz w:val="27"/>
        </w:rPr>
      </w:pPr>
      <w:r>
        <w:rPr>
          <w:sz w:val="27"/>
        </w:rPr>
        <w:t xml:space="preserve">          </w:t>
      </w:r>
      <w:r w:rsidR="001F2819">
        <w:rPr>
          <w:sz w:val="27"/>
        </w:rPr>
        <w:t>6.11.Для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BB4BAD" w:rsidRDefault="00BB4BAD" w:rsidP="00BB4BAD">
      <w:pPr>
        <w:tabs>
          <w:tab w:val="left" w:pos="284"/>
          <w:tab w:val="left" w:pos="709"/>
        </w:tabs>
        <w:ind w:right="180"/>
        <w:jc w:val="both"/>
        <w:rPr>
          <w:sz w:val="27"/>
        </w:rPr>
      </w:pPr>
      <w:r>
        <w:rPr>
          <w:sz w:val="27"/>
        </w:rPr>
        <w:t xml:space="preserve">          </w:t>
      </w:r>
      <w:r w:rsidR="001F2819">
        <w:rPr>
          <w:sz w:val="27"/>
        </w:rPr>
        <w:t>6.12.Экспертиза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от 5 апреля 2013 года № 44-ФЗ.</w:t>
      </w:r>
    </w:p>
    <w:p w:rsidR="00BB4BAD" w:rsidRDefault="00BB4BAD" w:rsidP="00BB4BAD">
      <w:pPr>
        <w:tabs>
          <w:tab w:val="left" w:pos="284"/>
          <w:tab w:val="left" w:pos="709"/>
        </w:tabs>
        <w:ind w:right="180"/>
        <w:jc w:val="both"/>
        <w:rPr>
          <w:sz w:val="27"/>
        </w:rPr>
      </w:pPr>
      <w:r>
        <w:rPr>
          <w:sz w:val="27"/>
        </w:rPr>
        <w:t xml:space="preserve">          </w:t>
      </w:r>
      <w:r w:rsidR="001F2819">
        <w:rPr>
          <w:sz w:val="27"/>
        </w:rPr>
        <w:t>6.13.При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p>
    <w:p w:rsidR="00BB4BAD" w:rsidRDefault="00BB4BAD" w:rsidP="00BB4BAD">
      <w:pPr>
        <w:tabs>
          <w:tab w:val="left" w:pos="284"/>
          <w:tab w:val="left" w:pos="709"/>
        </w:tabs>
        <w:ind w:right="180"/>
        <w:jc w:val="both"/>
        <w:rPr>
          <w:sz w:val="27"/>
        </w:rPr>
      </w:pPr>
      <w:r>
        <w:rPr>
          <w:sz w:val="27"/>
        </w:rPr>
        <w:t xml:space="preserve">          </w:t>
      </w:r>
      <w:proofErr w:type="gramStart"/>
      <w:r w:rsidR="001F2819">
        <w:rPr>
          <w:sz w:val="27"/>
        </w:rPr>
        <w:t>6.14.В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1666C3" w:rsidRDefault="00BB4BAD" w:rsidP="00BB4BAD">
      <w:pPr>
        <w:tabs>
          <w:tab w:val="left" w:pos="284"/>
          <w:tab w:val="left" w:pos="709"/>
        </w:tabs>
        <w:ind w:right="180"/>
        <w:jc w:val="both"/>
        <w:rPr>
          <w:sz w:val="27"/>
        </w:rPr>
      </w:pPr>
      <w:r>
        <w:rPr>
          <w:sz w:val="27"/>
        </w:rPr>
        <w:t xml:space="preserve">          </w:t>
      </w:r>
      <w:r w:rsidR="001F2819">
        <w:rPr>
          <w:sz w:val="27"/>
        </w:rPr>
        <w:t>6.15.Члены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1666C3" w:rsidRDefault="001666C3" w:rsidP="00BB4BAD">
      <w:pPr>
        <w:tabs>
          <w:tab w:val="left" w:pos="284"/>
          <w:tab w:val="left" w:pos="709"/>
        </w:tabs>
        <w:ind w:right="180"/>
        <w:jc w:val="both"/>
        <w:rPr>
          <w:sz w:val="27"/>
        </w:rPr>
      </w:pPr>
      <w:r>
        <w:rPr>
          <w:sz w:val="27"/>
        </w:rPr>
        <w:t xml:space="preserve">          </w:t>
      </w:r>
      <w:proofErr w:type="gramStart"/>
      <w:r w:rsidR="001F2819">
        <w:rPr>
          <w:sz w:val="27"/>
        </w:rPr>
        <w:t>6.16.При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w:t>
      </w:r>
      <w:proofErr w:type="gramEnd"/>
      <w:r w:rsidR="001F2819">
        <w:rPr>
          <w:sz w:val="27"/>
        </w:rPr>
        <w:t>,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666C3" w:rsidRDefault="001666C3" w:rsidP="00BB4BAD">
      <w:pPr>
        <w:tabs>
          <w:tab w:val="left" w:pos="284"/>
          <w:tab w:val="left" w:pos="709"/>
        </w:tabs>
        <w:ind w:right="180"/>
        <w:jc w:val="both"/>
        <w:rPr>
          <w:sz w:val="27"/>
        </w:rPr>
      </w:pPr>
    </w:p>
    <w:p w:rsidR="001666C3" w:rsidRDefault="001666C3" w:rsidP="00BB4BAD">
      <w:pPr>
        <w:tabs>
          <w:tab w:val="left" w:pos="284"/>
          <w:tab w:val="left" w:pos="709"/>
        </w:tabs>
        <w:ind w:right="180"/>
        <w:jc w:val="both"/>
        <w:rPr>
          <w:b/>
          <w:sz w:val="27"/>
        </w:rPr>
      </w:pPr>
      <w:r>
        <w:rPr>
          <w:sz w:val="27"/>
        </w:rPr>
        <w:t xml:space="preserve">         </w:t>
      </w:r>
      <w:r w:rsidR="001F2819">
        <w:rPr>
          <w:b/>
          <w:sz w:val="27"/>
        </w:rPr>
        <w:t>6.1. Исполнение контракта по результатам электронных процедур</w:t>
      </w:r>
    </w:p>
    <w:p w:rsidR="001666C3" w:rsidRDefault="001666C3" w:rsidP="00BB4BAD">
      <w:pPr>
        <w:tabs>
          <w:tab w:val="left" w:pos="284"/>
          <w:tab w:val="left" w:pos="709"/>
        </w:tabs>
        <w:ind w:right="180"/>
        <w:jc w:val="both"/>
        <w:rPr>
          <w:sz w:val="27"/>
        </w:rPr>
      </w:pPr>
      <w:r>
        <w:rPr>
          <w:b/>
          <w:sz w:val="27"/>
        </w:rPr>
        <w:t xml:space="preserve">         </w:t>
      </w:r>
      <w:r w:rsidR="001F2819">
        <w:rPr>
          <w:sz w:val="27"/>
        </w:rPr>
        <w:t>6.1.1.При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w:t>
      </w:r>
    </w:p>
    <w:p w:rsidR="001666C3" w:rsidRDefault="001666C3" w:rsidP="001666C3">
      <w:pPr>
        <w:tabs>
          <w:tab w:val="left" w:pos="284"/>
          <w:tab w:val="left" w:pos="567"/>
          <w:tab w:val="left" w:pos="709"/>
        </w:tabs>
        <w:ind w:right="180"/>
        <w:jc w:val="both"/>
        <w:rPr>
          <w:sz w:val="27"/>
        </w:rPr>
      </w:pPr>
      <w:r>
        <w:rPr>
          <w:sz w:val="27"/>
        </w:rPr>
        <w:t xml:space="preserve">         </w:t>
      </w:r>
      <w:r w:rsidR="001F2819">
        <w:rPr>
          <w:sz w:val="27"/>
        </w:rPr>
        <w:t xml:space="preserve">6.1.2.Поставщик (подрядчик, исполнитель) в </w:t>
      </w:r>
      <w:proofErr w:type="gramStart"/>
      <w:r w:rsidR="001F2819">
        <w:rPr>
          <w:sz w:val="27"/>
        </w:rPr>
        <w:t>срок, установленный в контракте формирует</w:t>
      </w:r>
      <w:proofErr w:type="gramEnd"/>
      <w:r w:rsidR="001F2819">
        <w:rPr>
          <w:sz w:val="27"/>
        </w:rPr>
        <w:t xml:space="preserve">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w:t>
      </w:r>
      <w:r w:rsidR="001F2819">
        <w:rPr>
          <w:sz w:val="27"/>
        </w:rPr>
        <w:lastRenderedPageBreak/>
        <w:t>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1666C3" w:rsidRDefault="001666C3" w:rsidP="00BB4BAD">
      <w:pPr>
        <w:tabs>
          <w:tab w:val="left" w:pos="284"/>
          <w:tab w:val="left" w:pos="709"/>
        </w:tabs>
        <w:ind w:right="180"/>
        <w:jc w:val="both"/>
        <w:rPr>
          <w:sz w:val="27"/>
        </w:rPr>
      </w:pPr>
      <w:r>
        <w:rPr>
          <w:sz w:val="27"/>
        </w:rPr>
        <w:t xml:space="preserve">         </w:t>
      </w:r>
      <w:r w:rsidR="001F2819">
        <w:rPr>
          <w:sz w:val="27"/>
        </w:rPr>
        <w:t>6.1.3.Не позднее двадцати рабочих дней, следующих за днем поступления заказчику документа о приемке:</w:t>
      </w:r>
      <w:r>
        <w:rPr>
          <w:sz w:val="27"/>
        </w:rPr>
        <w:t xml:space="preserve"> </w:t>
      </w:r>
      <w:r w:rsidR="001F2819">
        <w:rPr>
          <w:sz w:val="27"/>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001F2819">
        <w:rPr>
          <w:sz w:val="27"/>
        </w:rPr>
        <w:t>,</w:t>
      </w:r>
      <w:proofErr w:type="gramEnd"/>
      <w:r w:rsidR="001F2819">
        <w:rPr>
          <w:sz w:val="27"/>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r>
        <w:rPr>
          <w:sz w:val="27"/>
        </w:rPr>
        <w:t xml:space="preserve"> </w:t>
      </w:r>
      <w:r w:rsidR="001F2819">
        <w:rPr>
          <w:sz w:val="27"/>
        </w:rPr>
        <w:t>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1666C3" w:rsidRDefault="001666C3" w:rsidP="00BB4BAD">
      <w:pPr>
        <w:tabs>
          <w:tab w:val="left" w:pos="284"/>
          <w:tab w:val="left" w:pos="709"/>
        </w:tabs>
        <w:ind w:right="180"/>
        <w:jc w:val="both"/>
        <w:rPr>
          <w:sz w:val="27"/>
        </w:rPr>
      </w:pPr>
    </w:p>
    <w:p w:rsidR="001666C3" w:rsidRDefault="001666C3" w:rsidP="001666C3">
      <w:pPr>
        <w:tabs>
          <w:tab w:val="left" w:pos="284"/>
          <w:tab w:val="left" w:pos="709"/>
        </w:tabs>
        <w:ind w:right="180"/>
        <w:jc w:val="both"/>
        <w:rPr>
          <w:b/>
          <w:sz w:val="28"/>
        </w:rPr>
      </w:pPr>
      <w:r>
        <w:rPr>
          <w:b/>
          <w:sz w:val="28"/>
        </w:rPr>
        <w:t xml:space="preserve">      </w:t>
      </w:r>
      <w:r w:rsidR="001F2819">
        <w:rPr>
          <w:b/>
          <w:sz w:val="28"/>
        </w:rPr>
        <w:t>7. Ответственность членов Приемочной комиссии</w:t>
      </w:r>
    </w:p>
    <w:p w:rsidR="00BA0CDA" w:rsidRDefault="001666C3" w:rsidP="00BB4BAD">
      <w:pPr>
        <w:tabs>
          <w:tab w:val="left" w:pos="284"/>
          <w:tab w:val="left" w:pos="709"/>
        </w:tabs>
        <w:ind w:right="180"/>
        <w:jc w:val="both"/>
        <w:rPr>
          <w:sz w:val="27"/>
        </w:rPr>
      </w:pPr>
      <w:r>
        <w:rPr>
          <w:b/>
          <w:sz w:val="28"/>
        </w:rPr>
        <w:t xml:space="preserve">      </w:t>
      </w:r>
      <w:r w:rsidR="001F2819">
        <w:rPr>
          <w:sz w:val="28"/>
        </w:rPr>
        <w:t>7</w:t>
      </w:r>
      <w:r w:rsidR="001F2819">
        <w:rPr>
          <w:sz w:val="27"/>
        </w:rPr>
        <w:t>.1.Члены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A0CDA" w:rsidRDefault="00BA0CDA" w:rsidP="00BB4BAD">
      <w:pPr>
        <w:tabs>
          <w:tab w:val="left" w:pos="284"/>
          <w:tab w:val="left" w:pos="709"/>
        </w:tabs>
        <w:ind w:right="180"/>
        <w:jc w:val="both"/>
        <w:rPr>
          <w:sz w:val="27"/>
        </w:rPr>
      </w:pPr>
      <w:r>
        <w:rPr>
          <w:sz w:val="27"/>
        </w:rPr>
        <w:t xml:space="preserve">       </w:t>
      </w:r>
      <w:r w:rsidR="001F2819">
        <w:rPr>
          <w:sz w:val="27"/>
        </w:rPr>
        <w:t>7.2.Член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w:t>
      </w:r>
    </w:p>
    <w:p w:rsidR="00BA0CDA" w:rsidRDefault="00BA0CDA" w:rsidP="00BB4BAD">
      <w:pPr>
        <w:tabs>
          <w:tab w:val="left" w:pos="284"/>
          <w:tab w:val="left" w:pos="709"/>
        </w:tabs>
        <w:ind w:right="180"/>
        <w:jc w:val="both"/>
        <w:rPr>
          <w:sz w:val="27"/>
        </w:rPr>
      </w:pPr>
      <w:r>
        <w:rPr>
          <w:sz w:val="27"/>
        </w:rPr>
        <w:t xml:space="preserve">       </w:t>
      </w:r>
      <w:r w:rsidR="001F2819">
        <w:rPr>
          <w:sz w:val="27"/>
        </w:rPr>
        <w:t>7.3.В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5E34D6" w:rsidRDefault="00BA0CDA" w:rsidP="00BB4BAD">
      <w:pPr>
        <w:tabs>
          <w:tab w:val="left" w:pos="284"/>
          <w:tab w:val="left" w:pos="709"/>
        </w:tabs>
        <w:ind w:right="180"/>
        <w:jc w:val="both"/>
        <w:rPr>
          <w:sz w:val="28"/>
        </w:rPr>
      </w:pPr>
      <w:r>
        <w:rPr>
          <w:sz w:val="27"/>
        </w:rPr>
        <w:t xml:space="preserve">         </w:t>
      </w:r>
      <w:r w:rsidR="001F2819">
        <w:rPr>
          <w:sz w:val="27"/>
        </w:rPr>
        <w:t>7.4.Члены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5E34D6" w:rsidRDefault="005E34D6">
      <w:pPr>
        <w:rPr>
          <w:sz w:val="28"/>
        </w:rPr>
      </w:pPr>
    </w:p>
    <w:p w:rsidR="005E34D6" w:rsidRDefault="005E34D6">
      <w:pPr>
        <w:pStyle w:val="ConsPlusNormal"/>
        <w:ind w:firstLine="0"/>
        <w:rPr>
          <w:rFonts w:ascii="Times New Roman" w:hAnsi="Times New Roman"/>
          <w:sz w:val="28"/>
        </w:rPr>
      </w:pPr>
    </w:p>
    <w:p w:rsidR="00BA0CDA" w:rsidRDefault="001F2819">
      <w:pPr>
        <w:pStyle w:val="ConsPlusNormal"/>
        <w:ind w:firstLine="0"/>
        <w:rPr>
          <w:rFonts w:ascii="Times New Roman" w:hAnsi="Times New Roman"/>
          <w:sz w:val="28"/>
        </w:rPr>
      </w:pPr>
      <w:r>
        <w:rPr>
          <w:rFonts w:ascii="Times New Roman" w:hAnsi="Times New Roman"/>
          <w:sz w:val="28"/>
        </w:rPr>
        <w:t>Глава Администрации</w:t>
      </w:r>
    </w:p>
    <w:p w:rsidR="005E34D6" w:rsidRDefault="001F2819">
      <w:pPr>
        <w:pStyle w:val="ConsPlusNormal"/>
        <w:ind w:firstLine="0"/>
        <w:rPr>
          <w:rFonts w:ascii="Times New Roman" w:hAnsi="Times New Roman"/>
          <w:sz w:val="28"/>
        </w:rPr>
      </w:pPr>
      <w:r>
        <w:rPr>
          <w:rFonts w:ascii="Times New Roman" w:hAnsi="Times New Roman"/>
          <w:sz w:val="28"/>
        </w:rPr>
        <w:t>Северного</w:t>
      </w:r>
      <w:r w:rsidR="00BA0CDA">
        <w:rPr>
          <w:rFonts w:ascii="Times New Roman" w:hAnsi="Times New Roman"/>
          <w:sz w:val="28"/>
        </w:rPr>
        <w:t xml:space="preserve"> </w:t>
      </w:r>
      <w:r>
        <w:rPr>
          <w:rFonts w:ascii="Times New Roman" w:hAnsi="Times New Roman"/>
          <w:sz w:val="28"/>
        </w:rPr>
        <w:t xml:space="preserve">сельского поселения                                       </w:t>
      </w:r>
      <w:r w:rsidR="00BA0CDA">
        <w:rPr>
          <w:rFonts w:ascii="Times New Roman" w:hAnsi="Times New Roman"/>
          <w:sz w:val="28"/>
        </w:rPr>
        <w:t xml:space="preserve">        </w:t>
      </w:r>
      <w:r>
        <w:rPr>
          <w:rFonts w:ascii="Times New Roman" w:hAnsi="Times New Roman"/>
          <w:sz w:val="28"/>
        </w:rPr>
        <w:t xml:space="preserve"> Л.А. </w:t>
      </w:r>
      <w:proofErr w:type="spellStart"/>
      <w:r>
        <w:rPr>
          <w:rFonts w:ascii="Times New Roman" w:hAnsi="Times New Roman"/>
          <w:sz w:val="28"/>
        </w:rPr>
        <w:t>Калиберда</w:t>
      </w:r>
      <w:proofErr w:type="spellEnd"/>
    </w:p>
    <w:p w:rsidR="005E34D6" w:rsidRDefault="005E34D6">
      <w:pPr>
        <w:pStyle w:val="ConsPlusNormal"/>
        <w:ind w:firstLine="0"/>
        <w:rPr>
          <w:rFonts w:ascii="Times New Roman" w:hAnsi="Times New Roman"/>
          <w:sz w:val="28"/>
        </w:rPr>
      </w:pPr>
    </w:p>
    <w:p w:rsidR="005E34D6" w:rsidRDefault="005E34D6">
      <w:pPr>
        <w:pStyle w:val="ConsPlusNormal"/>
        <w:ind w:firstLine="0"/>
        <w:rPr>
          <w:rFonts w:ascii="Times New Roman" w:hAnsi="Times New Roman"/>
          <w:sz w:val="28"/>
        </w:rPr>
      </w:pPr>
    </w:p>
    <w:p w:rsidR="005E34D6" w:rsidRDefault="005E34D6">
      <w:pPr>
        <w:pStyle w:val="ConsPlusNormal"/>
        <w:ind w:firstLine="0"/>
        <w:rPr>
          <w:rFonts w:ascii="Times New Roman" w:hAnsi="Times New Roman"/>
          <w:sz w:val="28"/>
        </w:rPr>
      </w:pPr>
    </w:p>
    <w:p w:rsidR="005E34D6" w:rsidRDefault="005E34D6">
      <w:pPr>
        <w:pStyle w:val="ConsPlusNormal"/>
        <w:ind w:firstLine="0"/>
        <w:rPr>
          <w:rFonts w:ascii="Times New Roman" w:hAnsi="Times New Roman"/>
          <w:sz w:val="28"/>
        </w:rPr>
      </w:pPr>
    </w:p>
    <w:p w:rsidR="005E34D6" w:rsidRDefault="005E34D6">
      <w:pPr>
        <w:pStyle w:val="ConsPlusNormal"/>
        <w:ind w:firstLine="0"/>
        <w:rPr>
          <w:rFonts w:ascii="Times New Roman" w:hAnsi="Times New Roman"/>
          <w:sz w:val="28"/>
        </w:rPr>
      </w:pPr>
    </w:p>
    <w:p w:rsidR="005E34D6" w:rsidRDefault="005E34D6">
      <w:pPr>
        <w:pStyle w:val="ConsPlusNormal"/>
        <w:ind w:firstLine="0"/>
        <w:rPr>
          <w:rFonts w:ascii="Times New Roman" w:hAnsi="Times New Roman"/>
          <w:sz w:val="28"/>
        </w:rPr>
      </w:pPr>
    </w:p>
    <w:p w:rsidR="00BA0CDA" w:rsidRDefault="00BA0CDA">
      <w:pPr>
        <w:pStyle w:val="ConsPlusNormal"/>
        <w:ind w:firstLine="0"/>
        <w:rPr>
          <w:rFonts w:ascii="Times New Roman" w:hAnsi="Times New Roman"/>
          <w:sz w:val="28"/>
        </w:rPr>
      </w:pPr>
    </w:p>
    <w:p w:rsidR="00BA0CDA" w:rsidRDefault="00BA0CDA">
      <w:pPr>
        <w:pStyle w:val="ConsPlusNormal"/>
        <w:ind w:firstLine="0"/>
        <w:rPr>
          <w:rFonts w:ascii="Times New Roman" w:hAnsi="Times New Roman"/>
          <w:sz w:val="28"/>
        </w:rPr>
      </w:pPr>
    </w:p>
    <w:p w:rsidR="00BA0CDA" w:rsidRDefault="00BA0CDA">
      <w:pPr>
        <w:pStyle w:val="ConsPlusNormal"/>
        <w:ind w:firstLine="0"/>
        <w:rPr>
          <w:rFonts w:ascii="Times New Roman" w:hAnsi="Times New Roman"/>
          <w:sz w:val="28"/>
        </w:rPr>
      </w:pPr>
    </w:p>
    <w:p w:rsidR="00BA0CDA" w:rsidRDefault="00BA0CDA">
      <w:pPr>
        <w:pStyle w:val="ConsPlusNormal"/>
        <w:ind w:firstLine="0"/>
        <w:rPr>
          <w:rFonts w:ascii="Times New Roman" w:hAnsi="Times New Roman"/>
          <w:sz w:val="28"/>
        </w:rPr>
      </w:pPr>
    </w:p>
    <w:p w:rsidR="00BA0CDA" w:rsidRPr="001F2819" w:rsidRDefault="00BA0CDA" w:rsidP="00BA0CDA">
      <w:pPr>
        <w:spacing w:line="200" w:lineRule="atLeast"/>
        <w:jc w:val="right"/>
        <w:rPr>
          <w:sz w:val="24"/>
          <w:szCs w:val="24"/>
        </w:rPr>
      </w:pPr>
      <w:r>
        <w:rPr>
          <w:sz w:val="24"/>
          <w:szCs w:val="24"/>
        </w:rPr>
        <w:t>Приложение  №2</w:t>
      </w:r>
    </w:p>
    <w:p w:rsidR="00BA0CDA" w:rsidRDefault="00BA0CDA" w:rsidP="00BA0CDA">
      <w:pPr>
        <w:spacing w:line="200" w:lineRule="atLeast"/>
        <w:jc w:val="right"/>
        <w:rPr>
          <w:sz w:val="24"/>
          <w:szCs w:val="24"/>
        </w:rPr>
      </w:pPr>
      <w:r>
        <w:rPr>
          <w:sz w:val="24"/>
          <w:szCs w:val="24"/>
        </w:rPr>
        <w:t xml:space="preserve"> к п</w:t>
      </w:r>
      <w:r w:rsidRPr="001F2819">
        <w:rPr>
          <w:sz w:val="24"/>
          <w:szCs w:val="24"/>
        </w:rPr>
        <w:t>остановлению Администрации</w:t>
      </w:r>
    </w:p>
    <w:p w:rsidR="00BA0CDA" w:rsidRPr="001F2819" w:rsidRDefault="00BA0CDA" w:rsidP="00BA0CDA">
      <w:pPr>
        <w:spacing w:line="200" w:lineRule="atLeast"/>
        <w:jc w:val="right"/>
        <w:rPr>
          <w:sz w:val="24"/>
          <w:szCs w:val="24"/>
        </w:rPr>
      </w:pPr>
      <w:r w:rsidRPr="001F2819">
        <w:rPr>
          <w:sz w:val="24"/>
          <w:szCs w:val="24"/>
        </w:rPr>
        <w:t xml:space="preserve"> Северного  сельского поселения</w:t>
      </w:r>
    </w:p>
    <w:p w:rsidR="005E34D6" w:rsidRDefault="00BA0CDA" w:rsidP="00BA0CDA">
      <w:pPr>
        <w:spacing w:line="200" w:lineRule="atLeast"/>
        <w:jc w:val="right"/>
        <w:rPr>
          <w:b/>
          <w:sz w:val="28"/>
        </w:rPr>
      </w:pPr>
      <w:r>
        <w:rPr>
          <w:sz w:val="24"/>
          <w:szCs w:val="24"/>
        </w:rPr>
        <w:t xml:space="preserve">                       </w:t>
      </w:r>
      <w:r w:rsidRPr="001F2819">
        <w:rPr>
          <w:sz w:val="24"/>
          <w:szCs w:val="24"/>
        </w:rPr>
        <w:t xml:space="preserve">от </w:t>
      </w:r>
      <w:r>
        <w:rPr>
          <w:sz w:val="24"/>
          <w:szCs w:val="24"/>
        </w:rPr>
        <w:t>05</w:t>
      </w:r>
      <w:r w:rsidRPr="001F2819">
        <w:rPr>
          <w:sz w:val="24"/>
          <w:szCs w:val="24"/>
        </w:rPr>
        <w:t>.03.2024 г.</w:t>
      </w:r>
      <w:r>
        <w:rPr>
          <w:sz w:val="24"/>
          <w:szCs w:val="24"/>
        </w:rPr>
        <w:t xml:space="preserve"> № 8</w:t>
      </w:r>
    </w:p>
    <w:p w:rsidR="005E34D6" w:rsidRDefault="005E34D6">
      <w:pPr>
        <w:spacing w:line="200" w:lineRule="atLeast"/>
        <w:jc w:val="center"/>
        <w:rPr>
          <w:b/>
          <w:sz w:val="28"/>
        </w:rPr>
      </w:pPr>
    </w:p>
    <w:p w:rsidR="00BA0CDA" w:rsidRDefault="00BA0CDA">
      <w:pPr>
        <w:jc w:val="center"/>
        <w:rPr>
          <w:b/>
          <w:sz w:val="28"/>
        </w:rPr>
      </w:pPr>
    </w:p>
    <w:p w:rsidR="005E34D6" w:rsidRDefault="001F2819">
      <w:pPr>
        <w:jc w:val="center"/>
        <w:rPr>
          <w:b/>
          <w:sz w:val="28"/>
        </w:rPr>
      </w:pPr>
      <w:r>
        <w:rPr>
          <w:b/>
          <w:sz w:val="28"/>
        </w:rPr>
        <w:t>СОСТАВ</w:t>
      </w:r>
      <w:r>
        <w:rPr>
          <w:b/>
          <w:sz w:val="28"/>
        </w:rPr>
        <w:br/>
        <w:t>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Северного</w:t>
      </w:r>
      <w:r w:rsidR="00BA0CDA">
        <w:rPr>
          <w:b/>
          <w:sz w:val="28"/>
        </w:rPr>
        <w:t xml:space="preserve"> </w:t>
      </w:r>
      <w:r>
        <w:rPr>
          <w:b/>
          <w:sz w:val="28"/>
        </w:rPr>
        <w:t>сельского поселения</w:t>
      </w:r>
      <w:r>
        <w:rPr>
          <w:b/>
          <w:sz w:val="28"/>
        </w:rPr>
        <w:br/>
      </w:r>
    </w:p>
    <w:tbl>
      <w:tblPr>
        <w:tblW w:w="0" w:type="auto"/>
        <w:tblInd w:w="173" w:type="dxa"/>
        <w:tblLayout w:type="fixed"/>
        <w:tblLook w:val="04A0"/>
      </w:tblPr>
      <w:tblGrid>
        <w:gridCol w:w="644"/>
        <w:gridCol w:w="9166"/>
      </w:tblGrid>
      <w:tr w:rsidR="005E34D6">
        <w:trPr>
          <w:trHeight w:val="279"/>
        </w:trPr>
        <w:tc>
          <w:tcPr>
            <w:tcW w:w="644" w:type="dxa"/>
            <w:tcBorders>
              <w:top w:val="single" w:sz="0" w:space="0" w:color="000000"/>
              <w:left w:val="single" w:sz="0" w:space="0" w:color="000000"/>
              <w:bottom w:val="single" w:sz="0" w:space="0" w:color="000000"/>
              <w:right w:val="single" w:sz="4" w:space="0" w:color="000000"/>
            </w:tcBorders>
          </w:tcPr>
          <w:p w:rsidR="005E34D6" w:rsidRDefault="001F2819">
            <w:pPr>
              <w:spacing w:line="200" w:lineRule="atLeast"/>
              <w:jc w:val="center"/>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5E34D6" w:rsidRDefault="001F2819">
            <w:pPr>
              <w:spacing w:line="200" w:lineRule="atLeast"/>
              <w:jc w:val="center"/>
              <w:rPr>
                <w:sz w:val="28"/>
              </w:rPr>
            </w:pPr>
            <w:r>
              <w:rPr>
                <w:sz w:val="28"/>
              </w:rPr>
              <w:t xml:space="preserve">ФИО, должность </w:t>
            </w:r>
          </w:p>
        </w:tc>
      </w:tr>
      <w:tr w:rsidR="005E34D6">
        <w:trPr>
          <w:trHeight w:val="931"/>
        </w:trPr>
        <w:tc>
          <w:tcPr>
            <w:tcW w:w="644" w:type="dxa"/>
            <w:tcBorders>
              <w:top w:val="single" w:sz="0" w:space="0" w:color="000000"/>
              <w:left w:val="single" w:sz="0" w:space="0" w:color="000000"/>
              <w:bottom w:val="single" w:sz="0" w:space="0" w:color="000000"/>
              <w:right w:val="single" w:sz="4" w:space="0" w:color="000000"/>
            </w:tcBorders>
          </w:tcPr>
          <w:p w:rsidR="005E34D6" w:rsidRDefault="001F2819">
            <w:pPr>
              <w:rPr>
                <w:sz w:val="28"/>
              </w:rPr>
            </w:pPr>
            <w:r>
              <w:rPr>
                <w:sz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5E34D6" w:rsidRDefault="001F2819">
            <w:pPr>
              <w:rPr>
                <w:i/>
                <w:sz w:val="28"/>
              </w:rPr>
            </w:pPr>
            <w:proofErr w:type="spellStart"/>
            <w:r>
              <w:rPr>
                <w:sz w:val="28"/>
              </w:rPr>
              <w:t>Калиберда</w:t>
            </w:r>
            <w:proofErr w:type="spellEnd"/>
            <w:r>
              <w:rPr>
                <w:sz w:val="28"/>
              </w:rPr>
              <w:t xml:space="preserve"> Людмила Александровна</w:t>
            </w:r>
            <w:r w:rsidR="00BA0CDA">
              <w:rPr>
                <w:sz w:val="28"/>
              </w:rPr>
              <w:t xml:space="preserve"> - г</w:t>
            </w:r>
            <w:r>
              <w:rPr>
                <w:sz w:val="28"/>
              </w:rPr>
              <w:t xml:space="preserve">лава Администрации Северного сельского поселения - </w:t>
            </w:r>
            <w:r>
              <w:rPr>
                <w:i/>
                <w:sz w:val="28"/>
              </w:rPr>
              <w:t xml:space="preserve">Председатель </w:t>
            </w:r>
          </w:p>
        </w:tc>
      </w:tr>
      <w:tr w:rsidR="005E34D6">
        <w:trPr>
          <w:trHeight w:val="945"/>
        </w:trPr>
        <w:tc>
          <w:tcPr>
            <w:tcW w:w="644" w:type="dxa"/>
            <w:tcBorders>
              <w:top w:val="single" w:sz="0" w:space="0" w:color="000000"/>
              <w:left w:val="single" w:sz="0" w:space="0" w:color="000000"/>
              <w:bottom w:val="single" w:sz="0" w:space="0" w:color="000000"/>
              <w:right w:val="single" w:sz="4" w:space="0" w:color="000000"/>
            </w:tcBorders>
          </w:tcPr>
          <w:p w:rsidR="005E34D6" w:rsidRDefault="005E34D6">
            <w:pPr>
              <w:ind w:right="-5"/>
              <w:jc w:val="both"/>
              <w:rPr>
                <w:sz w:val="28"/>
              </w:rPr>
            </w:pPr>
          </w:p>
          <w:p w:rsidR="005E34D6" w:rsidRDefault="001F2819">
            <w:pPr>
              <w:ind w:right="-5"/>
              <w:jc w:val="both"/>
              <w:rPr>
                <w:sz w:val="28"/>
              </w:rPr>
            </w:pPr>
            <w:r>
              <w:rPr>
                <w:sz w:val="28"/>
              </w:rPr>
              <w:t>2</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5E34D6" w:rsidRDefault="001F2819">
            <w:pPr>
              <w:ind w:right="119"/>
              <w:rPr>
                <w:sz w:val="28"/>
              </w:rPr>
            </w:pPr>
            <w:r>
              <w:rPr>
                <w:sz w:val="28"/>
              </w:rPr>
              <w:t>Нестерова Елена Николаевна</w:t>
            </w:r>
            <w:r w:rsidR="00BA0CDA">
              <w:rPr>
                <w:sz w:val="28"/>
              </w:rPr>
              <w:t xml:space="preserve"> - н</w:t>
            </w:r>
            <w:r>
              <w:rPr>
                <w:sz w:val="28"/>
              </w:rPr>
              <w:t>ачальник сектора экономики и финансов</w:t>
            </w:r>
          </w:p>
          <w:p w:rsidR="005E34D6" w:rsidRDefault="001F2819">
            <w:pPr>
              <w:ind w:right="119"/>
              <w:rPr>
                <w:i/>
                <w:sz w:val="28"/>
              </w:rPr>
            </w:pPr>
            <w:r>
              <w:rPr>
                <w:sz w:val="28"/>
              </w:rPr>
              <w:t xml:space="preserve"> - </w:t>
            </w:r>
            <w:r>
              <w:rPr>
                <w:i/>
                <w:sz w:val="28"/>
              </w:rPr>
              <w:t xml:space="preserve">Член комиссии </w:t>
            </w:r>
          </w:p>
        </w:tc>
      </w:tr>
      <w:tr w:rsidR="005E34D6">
        <w:trPr>
          <w:trHeight w:val="777"/>
        </w:trPr>
        <w:tc>
          <w:tcPr>
            <w:tcW w:w="644" w:type="dxa"/>
            <w:tcBorders>
              <w:top w:val="single" w:sz="0" w:space="0" w:color="000000"/>
              <w:left w:val="single" w:sz="0" w:space="0" w:color="000000"/>
              <w:bottom w:val="single" w:sz="0" w:space="0" w:color="000000"/>
              <w:right w:val="single" w:sz="4" w:space="0" w:color="000000"/>
            </w:tcBorders>
          </w:tcPr>
          <w:p w:rsidR="005E34D6" w:rsidRDefault="001F2819">
            <w:pPr>
              <w:rPr>
                <w:sz w:val="28"/>
              </w:rPr>
            </w:pPr>
            <w:r>
              <w:rPr>
                <w:sz w:val="28"/>
              </w:rPr>
              <w:t>3</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5E34D6" w:rsidRDefault="001F2819">
            <w:pPr>
              <w:rPr>
                <w:i/>
                <w:sz w:val="28"/>
              </w:rPr>
            </w:pPr>
            <w:proofErr w:type="spellStart"/>
            <w:r>
              <w:rPr>
                <w:sz w:val="28"/>
              </w:rPr>
              <w:t>Дмитренко</w:t>
            </w:r>
            <w:proofErr w:type="spellEnd"/>
            <w:r>
              <w:rPr>
                <w:sz w:val="28"/>
              </w:rPr>
              <w:t xml:space="preserve"> Татьяна Анатольевна</w:t>
            </w:r>
            <w:r w:rsidR="00BA0CDA">
              <w:rPr>
                <w:sz w:val="28"/>
              </w:rPr>
              <w:t xml:space="preserve"> - </w:t>
            </w:r>
            <w:r w:rsidR="00BA0CDA">
              <w:rPr>
                <w:iCs/>
                <w:sz w:val="28"/>
              </w:rPr>
              <w:t>г</w:t>
            </w:r>
            <w:r>
              <w:rPr>
                <w:iCs/>
                <w:sz w:val="28"/>
              </w:rPr>
              <w:t>лавный специалист</w:t>
            </w:r>
            <w:r>
              <w:rPr>
                <w:i/>
                <w:sz w:val="28"/>
              </w:rPr>
              <w:t xml:space="preserve"> - Член комиссии </w:t>
            </w:r>
          </w:p>
        </w:tc>
      </w:tr>
      <w:tr w:rsidR="005E34D6">
        <w:trPr>
          <w:trHeight w:val="931"/>
        </w:trPr>
        <w:tc>
          <w:tcPr>
            <w:tcW w:w="644" w:type="dxa"/>
            <w:tcBorders>
              <w:top w:val="single" w:sz="0" w:space="0" w:color="000000"/>
              <w:left w:val="single" w:sz="0" w:space="0" w:color="000000"/>
              <w:bottom w:val="single" w:sz="0" w:space="0" w:color="000000"/>
              <w:right w:val="single" w:sz="4" w:space="0" w:color="000000"/>
            </w:tcBorders>
          </w:tcPr>
          <w:p w:rsidR="005E34D6" w:rsidRDefault="001F2819">
            <w:pPr>
              <w:ind w:right="-5"/>
              <w:jc w:val="both"/>
              <w:rPr>
                <w:sz w:val="28"/>
              </w:rPr>
            </w:pPr>
            <w:r>
              <w:rPr>
                <w:sz w:val="28"/>
              </w:rPr>
              <w:t>4</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5E34D6" w:rsidRDefault="001F2819">
            <w:r>
              <w:rPr>
                <w:sz w:val="28"/>
              </w:rPr>
              <w:t>Иванченко Татьяна Владимировна</w:t>
            </w:r>
            <w:r w:rsidR="00BA0CDA">
              <w:rPr>
                <w:sz w:val="28"/>
              </w:rPr>
              <w:t xml:space="preserve">  - в</w:t>
            </w:r>
            <w:r>
              <w:rPr>
                <w:sz w:val="28"/>
              </w:rPr>
              <w:t xml:space="preserve">едущий специалист - </w:t>
            </w:r>
            <w:r>
              <w:rPr>
                <w:i/>
                <w:sz w:val="28"/>
              </w:rPr>
              <w:t>Член комиссии</w:t>
            </w:r>
          </w:p>
        </w:tc>
      </w:tr>
      <w:tr w:rsidR="005E34D6">
        <w:trPr>
          <w:trHeight w:val="704"/>
        </w:trPr>
        <w:tc>
          <w:tcPr>
            <w:tcW w:w="644" w:type="dxa"/>
            <w:tcBorders>
              <w:top w:val="single" w:sz="0" w:space="0" w:color="000000"/>
              <w:left w:val="single" w:sz="0" w:space="0" w:color="000000"/>
              <w:bottom w:val="single" w:sz="0" w:space="0" w:color="000000"/>
              <w:right w:val="single" w:sz="4" w:space="0" w:color="000000"/>
            </w:tcBorders>
          </w:tcPr>
          <w:p w:rsidR="005E34D6" w:rsidRDefault="001F2819">
            <w:pPr>
              <w:rPr>
                <w:sz w:val="28"/>
              </w:rPr>
            </w:pPr>
            <w:r>
              <w:rPr>
                <w:sz w:val="28"/>
              </w:rPr>
              <w:t>5</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5E34D6" w:rsidRDefault="001F2819">
            <w:pPr>
              <w:rPr>
                <w:i/>
                <w:sz w:val="28"/>
              </w:rPr>
            </w:pPr>
            <w:r>
              <w:rPr>
                <w:sz w:val="28"/>
              </w:rPr>
              <w:t>Мамаева Ирина О</w:t>
            </w:r>
            <w:r w:rsidR="00BA0CDA">
              <w:rPr>
                <w:sz w:val="28"/>
              </w:rPr>
              <w:t>л</w:t>
            </w:r>
            <w:r>
              <w:rPr>
                <w:sz w:val="28"/>
              </w:rPr>
              <w:t>еговна</w:t>
            </w:r>
            <w:r w:rsidR="00BA0CDA">
              <w:rPr>
                <w:sz w:val="28"/>
              </w:rPr>
              <w:t xml:space="preserve">  - в</w:t>
            </w:r>
            <w:r>
              <w:rPr>
                <w:sz w:val="28"/>
              </w:rPr>
              <w:t>едущий специалист по экономике</w:t>
            </w:r>
            <w:r>
              <w:rPr>
                <w:i/>
                <w:sz w:val="28"/>
              </w:rPr>
              <w:t xml:space="preserve"> – Секретарь комиссии </w:t>
            </w:r>
          </w:p>
        </w:tc>
      </w:tr>
    </w:tbl>
    <w:p w:rsidR="005E34D6" w:rsidRDefault="005E34D6">
      <w:pPr>
        <w:spacing w:line="200" w:lineRule="atLeast"/>
        <w:rPr>
          <w:sz w:val="28"/>
        </w:rPr>
      </w:pPr>
    </w:p>
    <w:p w:rsidR="005E34D6" w:rsidRDefault="005E34D6">
      <w:pPr>
        <w:spacing w:line="200" w:lineRule="atLeast"/>
        <w:rPr>
          <w:sz w:val="28"/>
        </w:rPr>
      </w:pPr>
    </w:p>
    <w:p w:rsidR="005E34D6" w:rsidRDefault="005E34D6">
      <w:pPr>
        <w:spacing w:line="200" w:lineRule="atLeast"/>
        <w:rPr>
          <w:sz w:val="28"/>
        </w:rPr>
      </w:pPr>
    </w:p>
    <w:p w:rsidR="00BA0CDA" w:rsidRDefault="001F2819">
      <w:pPr>
        <w:spacing w:line="200" w:lineRule="atLeast"/>
        <w:rPr>
          <w:sz w:val="28"/>
        </w:rPr>
      </w:pPr>
      <w:r>
        <w:rPr>
          <w:sz w:val="28"/>
        </w:rPr>
        <w:t xml:space="preserve">Глава Администрации </w:t>
      </w:r>
    </w:p>
    <w:p w:rsidR="005E34D6" w:rsidRDefault="001F2819">
      <w:pPr>
        <w:spacing w:line="200" w:lineRule="atLeast"/>
        <w:rPr>
          <w:rStyle w:val="116"/>
          <w:sz w:val="28"/>
        </w:rPr>
      </w:pPr>
      <w:r>
        <w:rPr>
          <w:sz w:val="28"/>
        </w:rPr>
        <w:t xml:space="preserve">Северного сельского поселения                                          </w:t>
      </w:r>
      <w:r w:rsidR="00BA0CDA">
        <w:rPr>
          <w:sz w:val="28"/>
        </w:rPr>
        <w:t xml:space="preserve"> </w:t>
      </w:r>
      <w:r>
        <w:rPr>
          <w:sz w:val="28"/>
        </w:rPr>
        <w:t xml:space="preserve">Л.А. </w:t>
      </w:r>
      <w:proofErr w:type="spellStart"/>
      <w:r>
        <w:rPr>
          <w:sz w:val="28"/>
        </w:rPr>
        <w:t>Калиберда</w:t>
      </w:r>
      <w:proofErr w:type="spellEnd"/>
    </w:p>
    <w:p w:rsidR="005E34D6" w:rsidRDefault="005E34D6">
      <w:pPr>
        <w:jc w:val="right"/>
        <w:rPr>
          <w:rStyle w:val="116"/>
          <w:sz w:val="28"/>
        </w:rPr>
      </w:pPr>
    </w:p>
    <w:p w:rsidR="005E34D6" w:rsidRDefault="005E34D6">
      <w:pPr>
        <w:jc w:val="right"/>
        <w:rPr>
          <w:rStyle w:val="116"/>
          <w:sz w:val="28"/>
        </w:rPr>
      </w:pPr>
    </w:p>
    <w:p w:rsidR="005E34D6" w:rsidRDefault="005E34D6">
      <w:pPr>
        <w:jc w:val="right"/>
        <w:rPr>
          <w:rStyle w:val="116"/>
          <w:sz w:val="28"/>
        </w:rPr>
      </w:pPr>
    </w:p>
    <w:p w:rsidR="005E34D6" w:rsidRDefault="005E34D6">
      <w:pPr>
        <w:jc w:val="right"/>
        <w:rPr>
          <w:rStyle w:val="116"/>
          <w:sz w:val="28"/>
        </w:rPr>
      </w:pPr>
    </w:p>
    <w:sectPr w:rsidR="005E34D6" w:rsidSect="001F2819">
      <w:pgSz w:w="11905" w:h="16837"/>
      <w:pgMar w:top="142" w:right="848" w:bottom="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C3" w:rsidRDefault="001666C3">
      <w:r>
        <w:separator/>
      </w:r>
    </w:p>
  </w:endnote>
  <w:endnote w:type="continuationSeparator" w:id="0">
    <w:p w:rsidR="001666C3" w:rsidRDefault="00166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C3" w:rsidRDefault="001666C3">
      <w:r>
        <w:separator/>
      </w:r>
    </w:p>
  </w:footnote>
  <w:footnote w:type="continuationSeparator" w:id="0">
    <w:p w:rsidR="001666C3" w:rsidRDefault="00166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34D6"/>
    <w:rsid w:val="001666C3"/>
    <w:rsid w:val="001F2819"/>
    <w:rsid w:val="005E34D6"/>
    <w:rsid w:val="00BA0CDA"/>
    <w:rsid w:val="00BB4BAD"/>
    <w:rsid w:val="301B7FE2"/>
    <w:rsid w:val="3B404463"/>
    <w:rsid w:val="7CE55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header" w:semiHidden="0" w:uiPriority="0" w:unhideWhenUsed="0" w:qFormat="1"/>
    <w:lsdException w:name="footer" w:semiHidden="0" w:uiPriority="0" w:unhideWhenUsed="0" w:qFormat="1"/>
    <w:lsdException w:name="List" w:semiHidden="0" w:uiPriority="0" w:unhideWhenUsed="0"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Normal (Web)" w:semiHidden="0" w:uiPriority="0" w:unhideWhenUsed="0"/>
    <w:lsdException w:name="HTML Preformatted" w:semiHidden="0" w:uiPriority="0" w:unhideWhenUsed="0" w:qFormat="1"/>
    <w:lsdException w:name="Normal Table" w:semiHidden="0" w:uiPriority="0" w:unhideWhenUsed="0" w:qFormat="1"/>
    <w:lsdException w:name="Balloon Text" w:semiHidden="0" w:uiPriority="0" w:unhideWhenUsed="0" w:qFormat="1"/>
    <w:lsdException w:name="Table Grid" w:semiHidden="0" w:uiPriority="0" w:unhideWhenUsed="0"/>
    <w:lsdException w:name="No Spacing" w:semiHidden="0" w:uiPriority="0" w:unhideWhenUsed="0" w:qFormat="1"/>
    <w:lsdException w:name="List Paragraph"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D6"/>
    <w:rPr>
      <w:color w:val="000000"/>
    </w:rPr>
  </w:style>
  <w:style w:type="paragraph" w:styleId="1">
    <w:name w:val="heading 1"/>
    <w:basedOn w:val="a"/>
    <w:next w:val="a"/>
    <w:uiPriority w:val="9"/>
    <w:qFormat/>
    <w:rsid w:val="005E34D6"/>
    <w:pPr>
      <w:keepNext/>
      <w:jc w:val="both"/>
      <w:outlineLvl w:val="0"/>
    </w:pPr>
    <w:rPr>
      <w:b/>
      <w:sz w:val="24"/>
    </w:rPr>
  </w:style>
  <w:style w:type="paragraph" w:styleId="2">
    <w:name w:val="heading 2"/>
    <w:basedOn w:val="a"/>
    <w:next w:val="a"/>
    <w:uiPriority w:val="9"/>
    <w:qFormat/>
    <w:rsid w:val="005E34D6"/>
    <w:pPr>
      <w:keepNext/>
      <w:jc w:val="both"/>
      <w:outlineLvl w:val="1"/>
    </w:pPr>
    <w:rPr>
      <w:sz w:val="24"/>
    </w:rPr>
  </w:style>
  <w:style w:type="paragraph" w:styleId="3">
    <w:name w:val="heading 3"/>
    <w:basedOn w:val="a"/>
    <w:next w:val="a"/>
    <w:uiPriority w:val="9"/>
    <w:qFormat/>
    <w:rsid w:val="005E34D6"/>
    <w:pPr>
      <w:keepNext/>
      <w:jc w:val="center"/>
      <w:outlineLvl w:val="2"/>
    </w:pPr>
    <w:rPr>
      <w:sz w:val="28"/>
    </w:rPr>
  </w:style>
  <w:style w:type="paragraph" w:styleId="4">
    <w:name w:val="heading 4"/>
    <w:basedOn w:val="a"/>
    <w:next w:val="a"/>
    <w:uiPriority w:val="9"/>
    <w:qFormat/>
    <w:rsid w:val="005E34D6"/>
    <w:pPr>
      <w:keepNext/>
      <w:jc w:val="center"/>
      <w:outlineLvl w:val="3"/>
    </w:pPr>
    <w:rPr>
      <w:sz w:val="24"/>
    </w:rPr>
  </w:style>
  <w:style w:type="paragraph" w:styleId="5">
    <w:name w:val="heading 5"/>
    <w:basedOn w:val="a"/>
    <w:next w:val="a"/>
    <w:uiPriority w:val="9"/>
    <w:qFormat/>
    <w:rsid w:val="005E34D6"/>
    <w:pPr>
      <w:keepNext/>
      <w:outlineLvl w:val="4"/>
    </w:pPr>
    <w:rPr>
      <w:sz w:val="24"/>
    </w:rPr>
  </w:style>
  <w:style w:type="paragraph" w:styleId="6">
    <w:name w:val="heading 6"/>
    <w:basedOn w:val="a"/>
    <w:next w:val="a"/>
    <w:uiPriority w:val="9"/>
    <w:qFormat/>
    <w:rsid w:val="005E34D6"/>
    <w:pPr>
      <w:keepNext/>
      <w:tabs>
        <w:tab w:val="left" w:pos="4170"/>
      </w:tabs>
      <w:outlineLvl w:val="5"/>
    </w:pPr>
    <w:rPr>
      <w:sz w:val="28"/>
    </w:rPr>
  </w:style>
  <w:style w:type="paragraph" w:styleId="7">
    <w:name w:val="heading 7"/>
    <w:basedOn w:val="a"/>
    <w:next w:val="a"/>
    <w:uiPriority w:val="9"/>
    <w:qFormat/>
    <w:rsid w:val="005E34D6"/>
    <w:pPr>
      <w:keepNext/>
      <w:tabs>
        <w:tab w:val="left" w:pos="4170"/>
      </w:tabs>
      <w:ind w:left="709"/>
      <w:outlineLvl w:val="6"/>
    </w:pPr>
    <w:rPr>
      <w:sz w:val="28"/>
    </w:rPr>
  </w:style>
  <w:style w:type="paragraph" w:styleId="8">
    <w:name w:val="heading 8"/>
    <w:basedOn w:val="a"/>
    <w:next w:val="a"/>
    <w:uiPriority w:val="9"/>
    <w:qFormat/>
    <w:rsid w:val="005E34D6"/>
    <w:pPr>
      <w:keepNext/>
      <w:jc w:val="right"/>
      <w:outlineLvl w:val="7"/>
    </w:pPr>
    <w:rPr>
      <w:b/>
      <w:sz w:val="28"/>
    </w:rPr>
  </w:style>
  <w:style w:type="paragraph" w:styleId="9">
    <w:name w:val="heading 9"/>
    <w:basedOn w:val="a"/>
    <w:next w:val="a"/>
    <w:uiPriority w:val="9"/>
    <w:qFormat/>
    <w:rsid w:val="005E34D6"/>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5E34D6"/>
    <w:rPr>
      <w:color w:val="0000FF"/>
      <w:u w:val="single"/>
    </w:rPr>
  </w:style>
  <w:style w:type="paragraph" w:styleId="a4">
    <w:name w:val="Balloon Text"/>
    <w:basedOn w:val="a"/>
    <w:qFormat/>
    <w:rsid w:val="005E34D6"/>
    <w:rPr>
      <w:rFonts w:ascii="Tahoma" w:hAnsi="Tahoma"/>
      <w:sz w:val="16"/>
    </w:rPr>
  </w:style>
  <w:style w:type="paragraph" w:styleId="80">
    <w:name w:val="toc 8"/>
    <w:next w:val="a"/>
    <w:uiPriority w:val="39"/>
    <w:qFormat/>
    <w:rsid w:val="005E34D6"/>
    <w:pPr>
      <w:ind w:left="1400"/>
    </w:pPr>
    <w:rPr>
      <w:rFonts w:ascii="XO Thames" w:hAnsi="XO Thames"/>
      <w:color w:val="000000"/>
      <w:sz w:val="28"/>
    </w:rPr>
  </w:style>
  <w:style w:type="paragraph" w:styleId="a5">
    <w:name w:val="header"/>
    <w:basedOn w:val="a"/>
    <w:qFormat/>
    <w:rsid w:val="005E34D6"/>
    <w:pPr>
      <w:tabs>
        <w:tab w:val="center" w:pos="4153"/>
        <w:tab w:val="right" w:pos="8306"/>
      </w:tabs>
    </w:pPr>
  </w:style>
  <w:style w:type="paragraph" w:styleId="90">
    <w:name w:val="toc 9"/>
    <w:next w:val="a"/>
    <w:uiPriority w:val="39"/>
    <w:qFormat/>
    <w:rsid w:val="005E34D6"/>
    <w:pPr>
      <w:ind w:left="1600"/>
    </w:pPr>
    <w:rPr>
      <w:rFonts w:ascii="XO Thames" w:hAnsi="XO Thames"/>
      <w:color w:val="000000"/>
      <w:sz w:val="28"/>
    </w:rPr>
  </w:style>
  <w:style w:type="paragraph" w:styleId="70">
    <w:name w:val="toc 7"/>
    <w:next w:val="a"/>
    <w:uiPriority w:val="39"/>
    <w:qFormat/>
    <w:rsid w:val="005E34D6"/>
    <w:pPr>
      <w:ind w:left="1200"/>
    </w:pPr>
    <w:rPr>
      <w:rFonts w:ascii="XO Thames" w:hAnsi="XO Thames"/>
      <w:color w:val="000000"/>
      <w:sz w:val="28"/>
    </w:rPr>
  </w:style>
  <w:style w:type="paragraph" w:styleId="a6">
    <w:name w:val="Body Text"/>
    <w:basedOn w:val="a"/>
    <w:qFormat/>
    <w:rsid w:val="005E34D6"/>
    <w:pPr>
      <w:jc w:val="both"/>
    </w:pPr>
    <w:rPr>
      <w:sz w:val="28"/>
    </w:rPr>
  </w:style>
  <w:style w:type="paragraph" w:styleId="10">
    <w:name w:val="toc 1"/>
    <w:next w:val="a"/>
    <w:uiPriority w:val="39"/>
    <w:qFormat/>
    <w:rsid w:val="005E34D6"/>
    <w:rPr>
      <w:rFonts w:ascii="XO Thames" w:hAnsi="XO Thames"/>
      <w:b/>
      <w:color w:val="000000"/>
      <w:sz w:val="28"/>
    </w:rPr>
  </w:style>
  <w:style w:type="paragraph" w:styleId="60">
    <w:name w:val="toc 6"/>
    <w:next w:val="a"/>
    <w:uiPriority w:val="39"/>
    <w:qFormat/>
    <w:rsid w:val="005E34D6"/>
    <w:pPr>
      <w:ind w:left="1000"/>
    </w:pPr>
    <w:rPr>
      <w:rFonts w:ascii="XO Thames" w:hAnsi="XO Thames"/>
      <w:color w:val="000000"/>
      <w:sz w:val="28"/>
    </w:rPr>
  </w:style>
  <w:style w:type="paragraph" w:styleId="30">
    <w:name w:val="toc 3"/>
    <w:next w:val="a"/>
    <w:uiPriority w:val="39"/>
    <w:qFormat/>
    <w:rsid w:val="005E34D6"/>
    <w:pPr>
      <w:ind w:left="400"/>
    </w:pPr>
    <w:rPr>
      <w:rFonts w:ascii="XO Thames" w:hAnsi="XO Thames"/>
      <w:color w:val="000000"/>
      <w:sz w:val="28"/>
    </w:rPr>
  </w:style>
  <w:style w:type="paragraph" w:styleId="20">
    <w:name w:val="toc 2"/>
    <w:next w:val="a"/>
    <w:uiPriority w:val="39"/>
    <w:qFormat/>
    <w:rsid w:val="005E34D6"/>
    <w:pPr>
      <w:ind w:left="200"/>
    </w:pPr>
    <w:rPr>
      <w:rFonts w:ascii="XO Thames" w:hAnsi="XO Thames"/>
      <w:color w:val="000000"/>
      <w:sz w:val="28"/>
    </w:rPr>
  </w:style>
  <w:style w:type="paragraph" w:styleId="40">
    <w:name w:val="toc 4"/>
    <w:next w:val="a"/>
    <w:uiPriority w:val="39"/>
    <w:qFormat/>
    <w:rsid w:val="005E34D6"/>
    <w:pPr>
      <w:ind w:left="600"/>
    </w:pPr>
    <w:rPr>
      <w:rFonts w:ascii="XO Thames" w:hAnsi="XO Thames"/>
      <w:color w:val="000000"/>
      <w:sz w:val="28"/>
    </w:rPr>
  </w:style>
  <w:style w:type="paragraph" w:styleId="50">
    <w:name w:val="toc 5"/>
    <w:next w:val="a"/>
    <w:uiPriority w:val="39"/>
    <w:qFormat/>
    <w:rsid w:val="005E34D6"/>
    <w:pPr>
      <w:ind w:left="800"/>
    </w:pPr>
    <w:rPr>
      <w:rFonts w:ascii="XO Thames" w:hAnsi="XO Thames"/>
      <w:color w:val="000000"/>
      <w:sz w:val="28"/>
    </w:rPr>
  </w:style>
  <w:style w:type="paragraph" w:styleId="a7">
    <w:name w:val="Body Text Indent"/>
    <w:basedOn w:val="a"/>
    <w:qFormat/>
    <w:rsid w:val="005E34D6"/>
    <w:pPr>
      <w:spacing w:after="120"/>
      <w:ind w:left="283"/>
    </w:pPr>
  </w:style>
  <w:style w:type="paragraph" w:styleId="a8">
    <w:name w:val="Title"/>
    <w:next w:val="a"/>
    <w:uiPriority w:val="10"/>
    <w:qFormat/>
    <w:rsid w:val="005E34D6"/>
    <w:pPr>
      <w:spacing w:before="567" w:after="567"/>
      <w:jc w:val="center"/>
    </w:pPr>
    <w:rPr>
      <w:rFonts w:ascii="XO Thames" w:hAnsi="XO Thames"/>
      <w:b/>
      <w:caps/>
      <w:color w:val="000000"/>
      <w:sz w:val="40"/>
    </w:rPr>
  </w:style>
  <w:style w:type="paragraph" w:styleId="a9">
    <w:name w:val="footer"/>
    <w:basedOn w:val="a"/>
    <w:qFormat/>
    <w:rsid w:val="005E34D6"/>
    <w:pPr>
      <w:tabs>
        <w:tab w:val="center" w:pos="4536"/>
        <w:tab w:val="right" w:pos="9072"/>
      </w:tabs>
    </w:pPr>
  </w:style>
  <w:style w:type="paragraph" w:styleId="aa">
    <w:name w:val="List"/>
    <w:basedOn w:val="a6"/>
    <w:qFormat/>
    <w:rsid w:val="005E34D6"/>
    <w:rPr>
      <w:rFonts w:ascii="Arial" w:hAnsi="Arial"/>
    </w:rPr>
  </w:style>
  <w:style w:type="paragraph" w:styleId="ab">
    <w:name w:val="Normal (Web)"/>
    <w:basedOn w:val="a"/>
    <w:rsid w:val="005E34D6"/>
    <w:pPr>
      <w:spacing w:before="100" w:after="119"/>
    </w:pPr>
    <w:rPr>
      <w:sz w:val="24"/>
    </w:rPr>
  </w:style>
  <w:style w:type="paragraph" w:styleId="21">
    <w:name w:val="Body Text Indent 2"/>
    <w:basedOn w:val="a"/>
    <w:qFormat/>
    <w:rsid w:val="005E34D6"/>
    <w:pPr>
      <w:spacing w:after="120" w:line="480" w:lineRule="auto"/>
      <w:ind w:left="283"/>
    </w:pPr>
  </w:style>
  <w:style w:type="paragraph" w:styleId="ac">
    <w:name w:val="Subtitle"/>
    <w:next w:val="a"/>
    <w:uiPriority w:val="11"/>
    <w:qFormat/>
    <w:rsid w:val="005E34D6"/>
    <w:pPr>
      <w:jc w:val="both"/>
    </w:pPr>
    <w:rPr>
      <w:rFonts w:ascii="XO Thames" w:hAnsi="XO Thames"/>
      <w:i/>
      <w:color w:val="000000"/>
      <w:sz w:val="24"/>
    </w:rPr>
  </w:style>
  <w:style w:type="paragraph" w:styleId="HTML">
    <w:name w:val="HTML Preformatted"/>
    <w:basedOn w:val="a"/>
    <w:qFormat/>
    <w:rsid w:val="005E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table" w:styleId="ad">
    <w:name w:val="Table Grid"/>
    <w:basedOn w:val="a1"/>
    <w:rsid w:val="005E34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1234">
    <w:name w:val="WW-Body Text 21234"/>
    <w:basedOn w:val="a"/>
    <w:link w:val="WW-BodyText212341"/>
    <w:rsid w:val="005E34D6"/>
    <w:pPr>
      <w:ind w:firstLine="708"/>
      <w:jc w:val="both"/>
    </w:pPr>
    <w:rPr>
      <w:sz w:val="28"/>
    </w:rPr>
  </w:style>
  <w:style w:type="character" w:customStyle="1" w:styleId="WW-BodyText212341">
    <w:name w:val="WW-Body Text 212341"/>
    <w:link w:val="WW-BodyText21234"/>
    <w:qFormat/>
    <w:rsid w:val="005E34D6"/>
    <w:rPr>
      <w:sz w:val="28"/>
    </w:rPr>
  </w:style>
  <w:style w:type="paragraph" w:styleId="ae">
    <w:name w:val="List Paragraph"/>
    <w:basedOn w:val="a"/>
    <w:rsid w:val="005E34D6"/>
    <w:pPr>
      <w:spacing w:after="200" w:line="276" w:lineRule="auto"/>
      <w:ind w:left="720"/>
      <w:contextualSpacing/>
    </w:pPr>
    <w:rPr>
      <w:rFonts w:ascii="Calibri" w:hAnsi="Calibri"/>
      <w:sz w:val="22"/>
    </w:rPr>
  </w:style>
  <w:style w:type="paragraph" w:customStyle="1" w:styleId="ConsNormal">
    <w:name w:val="ConsNormal"/>
    <w:link w:val="ConsNormal1"/>
    <w:rsid w:val="005E34D6"/>
    <w:pPr>
      <w:widowControl w:val="0"/>
      <w:ind w:right="19772" w:firstLine="720"/>
    </w:pPr>
    <w:rPr>
      <w:rFonts w:ascii="Arial" w:hAnsi="Arial"/>
      <w:color w:val="000000"/>
    </w:rPr>
  </w:style>
  <w:style w:type="character" w:customStyle="1" w:styleId="ConsNormal1">
    <w:name w:val="ConsNormal1"/>
    <w:link w:val="ConsNormal"/>
    <w:rsid w:val="005E34D6"/>
    <w:rPr>
      <w:rFonts w:ascii="Arial" w:hAnsi="Arial"/>
    </w:rPr>
  </w:style>
  <w:style w:type="paragraph" w:customStyle="1" w:styleId="210">
    <w:name w:val="Основной текст 21"/>
    <w:basedOn w:val="a"/>
    <w:link w:val="211"/>
    <w:rsid w:val="005E34D6"/>
    <w:pPr>
      <w:ind w:firstLine="567"/>
      <w:jc w:val="both"/>
    </w:pPr>
    <w:rPr>
      <w:sz w:val="28"/>
    </w:rPr>
  </w:style>
  <w:style w:type="character" w:customStyle="1" w:styleId="211">
    <w:name w:val="Основной текст 211"/>
    <w:link w:val="210"/>
    <w:rsid w:val="005E34D6"/>
    <w:rPr>
      <w:sz w:val="28"/>
    </w:rPr>
  </w:style>
  <w:style w:type="paragraph" w:customStyle="1" w:styleId="212">
    <w:name w:val="Основной текст 212"/>
    <w:basedOn w:val="a"/>
    <w:link w:val="213"/>
    <w:rsid w:val="005E34D6"/>
    <w:pPr>
      <w:spacing w:after="120" w:line="480" w:lineRule="auto"/>
    </w:pPr>
  </w:style>
  <w:style w:type="character" w:customStyle="1" w:styleId="213">
    <w:name w:val="Основной текст 213"/>
    <w:link w:val="212"/>
    <w:rsid w:val="005E34D6"/>
  </w:style>
  <w:style w:type="paragraph" w:customStyle="1" w:styleId="af">
    <w:name w:val="Знак Знак Знак Знак"/>
    <w:basedOn w:val="a"/>
    <w:link w:val="11"/>
    <w:rsid w:val="005E34D6"/>
    <w:pPr>
      <w:spacing w:beforeAutospacing="1" w:afterAutospacing="1"/>
    </w:pPr>
    <w:rPr>
      <w:rFonts w:ascii="Tahoma" w:hAnsi="Tahoma"/>
    </w:rPr>
  </w:style>
  <w:style w:type="character" w:customStyle="1" w:styleId="11">
    <w:name w:val="Знак Знак Знак Знак1"/>
    <w:link w:val="af"/>
    <w:rsid w:val="005E34D6"/>
    <w:rPr>
      <w:rFonts w:ascii="Tahoma" w:hAnsi="Tahoma"/>
    </w:rPr>
  </w:style>
  <w:style w:type="paragraph" w:customStyle="1" w:styleId="af0">
    <w:name w:val="Содержимое врезки"/>
    <w:basedOn w:val="a6"/>
    <w:link w:val="12"/>
    <w:qFormat/>
    <w:rsid w:val="005E34D6"/>
  </w:style>
  <w:style w:type="character" w:customStyle="1" w:styleId="12">
    <w:name w:val="Содержимое врезки1"/>
    <w:link w:val="af0"/>
    <w:rsid w:val="005E34D6"/>
  </w:style>
  <w:style w:type="paragraph" w:customStyle="1" w:styleId="13">
    <w:name w:val="Основной шрифт абзаца1"/>
    <w:link w:val="110"/>
    <w:rsid w:val="005E34D6"/>
    <w:rPr>
      <w:color w:val="000000"/>
    </w:rPr>
  </w:style>
  <w:style w:type="character" w:customStyle="1" w:styleId="110">
    <w:name w:val="Основной шрифт абзаца11"/>
    <w:link w:val="13"/>
    <w:rsid w:val="005E34D6"/>
  </w:style>
  <w:style w:type="paragraph" w:customStyle="1" w:styleId="Web">
    <w:name w:val="Обычный (Web)"/>
    <w:basedOn w:val="a"/>
    <w:link w:val="Web1"/>
    <w:rsid w:val="005E34D6"/>
    <w:rPr>
      <w:sz w:val="24"/>
    </w:rPr>
  </w:style>
  <w:style w:type="character" w:customStyle="1" w:styleId="Web1">
    <w:name w:val="Обычный (Web)1"/>
    <w:link w:val="Web"/>
    <w:rsid w:val="005E34D6"/>
    <w:rPr>
      <w:sz w:val="24"/>
    </w:rPr>
  </w:style>
  <w:style w:type="paragraph" w:customStyle="1" w:styleId="af1">
    <w:name w:val="Готовый"/>
    <w:basedOn w:val="a"/>
    <w:link w:val="14"/>
    <w:rsid w:val="005E34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14">
    <w:name w:val="Готовый1"/>
    <w:link w:val="af1"/>
    <w:rsid w:val="005E34D6"/>
    <w:rPr>
      <w:rFonts w:ascii="Courier New" w:hAnsi="Courier New"/>
    </w:rPr>
  </w:style>
  <w:style w:type="paragraph" w:customStyle="1" w:styleId="22">
    <w:name w:val="Основной шрифт абзаца2"/>
    <w:link w:val="214"/>
    <w:rsid w:val="005E34D6"/>
    <w:rPr>
      <w:color w:val="000000"/>
    </w:rPr>
  </w:style>
  <w:style w:type="character" w:customStyle="1" w:styleId="214">
    <w:name w:val="Основной шрифт абзаца21"/>
    <w:link w:val="22"/>
    <w:rsid w:val="005E34D6"/>
  </w:style>
  <w:style w:type="paragraph" w:customStyle="1" w:styleId="WW-BodyText212">
    <w:name w:val="WW-Body Text 212"/>
    <w:basedOn w:val="a"/>
    <w:link w:val="WW-BodyText2121"/>
    <w:rsid w:val="005E34D6"/>
    <w:pPr>
      <w:jc w:val="both"/>
    </w:pPr>
    <w:rPr>
      <w:sz w:val="24"/>
    </w:rPr>
  </w:style>
  <w:style w:type="character" w:customStyle="1" w:styleId="WW-BodyText2121">
    <w:name w:val="WW-Body Text 2121"/>
    <w:link w:val="WW-BodyText212"/>
    <w:qFormat/>
    <w:rsid w:val="005E34D6"/>
    <w:rPr>
      <w:sz w:val="24"/>
    </w:rPr>
  </w:style>
  <w:style w:type="paragraph" w:customStyle="1" w:styleId="15">
    <w:name w:val="Номер страницы1"/>
    <w:basedOn w:val="13"/>
    <w:link w:val="111"/>
    <w:qFormat/>
    <w:rsid w:val="005E34D6"/>
  </w:style>
  <w:style w:type="character" w:customStyle="1" w:styleId="111">
    <w:name w:val="Номер страницы11"/>
    <w:basedOn w:val="110"/>
    <w:link w:val="15"/>
    <w:rsid w:val="005E34D6"/>
  </w:style>
  <w:style w:type="paragraph" w:customStyle="1" w:styleId="af2">
    <w:name w:val="Заголовок таблицы"/>
    <w:basedOn w:val="af3"/>
    <w:link w:val="16"/>
    <w:qFormat/>
    <w:rsid w:val="005E34D6"/>
    <w:pPr>
      <w:jc w:val="center"/>
    </w:pPr>
    <w:rPr>
      <w:b/>
    </w:rPr>
  </w:style>
  <w:style w:type="paragraph" w:customStyle="1" w:styleId="af3">
    <w:name w:val="Содержимое таблицы"/>
    <w:basedOn w:val="a"/>
    <w:link w:val="17"/>
    <w:qFormat/>
    <w:rsid w:val="005E34D6"/>
  </w:style>
  <w:style w:type="character" w:customStyle="1" w:styleId="16">
    <w:name w:val="Заголовок таблицы1"/>
    <w:basedOn w:val="17"/>
    <w:link w:val="af2"/>
    <w:qFormat/>
    <w:rsid w:val="005E34D6"/>
    <w:rPr>
      <w:b/>
    </w:rPr>
  </w:style>
  <w:style w:type="character" w:customStyle="1" w:styleId="17">
    <w:name w:val="Содержимое таблицы1"/>
    <w:link w:val="af3"/>
    <w:qFormat/>
    <w:rsid w:val="005E34D6"/>
  </w:style>
  <w:style w:type="paragraph" w:customStyle="1" w:styleId="112">
    <w:name w:val="Заголовок 11"/>
    <w:basedOn w:val="a"/>
    <w:next w:val="a"/>
    <w:link w:val="1110"/>
    <w:rsid w:val="005E34D6"/>
    <w:pPr>
      <w:keepNext/>
      <w:widowControl w:val="0"/>
      <w:tabs>
        <w:tab w:val="left" w:pos="360"/>
      </w:tabs>
      <w:spacing w:before="240" w:after="60" w:line="360" w:lineRule="auto"/>
      <w:ind w:left="360" w:hanging="360"/>
      <w:jc w:val="both"/>
      <w:outlineLvl w:val="0"/>
    </w:pPr>
    <w:rPr>
      <w:rFonts w:ascii="Arial" w:hAnsi="Arial"/>
      <w:b/>
      <w:sz w:val="32"/>
    </w:rPr>
  </w:style>
  <w:style w:type="character" w:customStyle="1" w:styleId="1110">
    <w:name w:val="Заголовок 111"/>
    <w:link w:val="112"/>
    <w:qFormat/>
    <w:rsid w:val="005E34D6"/>
    <w:rPr>
      <w:rFonts w:ascii="Arial" w:hAnsi="Arial"/>
      <w:b/>
      <w:sz w:val="32"/>
    </w:rPr>
  </w:style>
  <w:style w:type="paragraph" w:customStyle="1" w:styleId="18">
    <w:name w:val="Название1"/>
    <w:basedOn w:val="a"/>
    <w:link w:val="113"/>
    <w:qFormat/>
    <w:rsid w:val="005E34D6"/>
    <w:pPr>
      <w:spacing w:before="120" w:after="120"/>
    </w:pPr>
    <w:rPr>
      <w:rFonts w:ascii="Arial" w:hAnsi="Arial"/>
      <w:i/>
      <w:sz w:val="24"/>
    </w:rPr>
  </w:style>
  <w:style w:type="character" w:customStyle="1" w:styleId="113">
    <w:name w:val="Название11"/>
    <w:link w:val="18"/>
    <w:qFormat/>
    <w:rsid w:val="005E34D6"/>
    <w:rPr>
      <w:rFonts w:ascii="Arial" w:hAnsi="Arial"/>
      <w:i/>
      <w:sz w:val="24"/>
    </w:rPr>
  </w:style>
  <w:style w:type="paragraph" w:customStyle="1" w:styleId="WW-BodyText2123">
    <w:name w:val="WW-Body Text 2123"/>
    <w:basedOn w:val="a"/>
    <w:link w:val="WW-BodyText21231"/>
    <w:qFormat/>
    <w:rsid w:val="005E34D6"/>
    <w:pPr>
      <w:tabs>
        <w:tab w:val="left" w:pos="1900"/>
      </w:tabs>
      <w:jc w:val="right"/>
    </w:pPr>
    <w:rPr>
      <w:b/>
      <w:sz w:val="28"/>
    </w:rPr>
  </w:style>
  <w:style w:type="character" w:customStyle="1" w:styleId="WW-BodyText21231">
    <w:name w:val="WW-Body Text 21231"/>
    <w:link w:val="WW-BodyText2123"/>
    <w:rsid w:val="005E34D6"/>
    <w:rPr>
      <w:b/>
      <w:sz w:val="28"/>
    </w:rPr>
  </w:style>
  <w:style w:type="paragraph" w:customStyle="1" w:styleId="19">
    <w:name w:val="Указатель1"/>
    <w:basedOn w:val="a"/>
    <w:link w:val="114"/>
    <w:qFormat/>
    <w:rsid w:val="005E34D6"/>
    <w:rPr>
      <w:rFonts w:ascii="Arial" w:hAnsi="Arial"/>
    </w:rPr>
  </w:style>
  <w:style w:type="character" w:customStyle="1" w:styleId="114">
    <w:name w:val="Указатель11"/>
    <w:link w:val="19"/>
    <w:qFormat/>
    <w:rsid w:val="005E34D6"/>
    <w:rPr>
      <w:rFonts w:ascii="Arial" w:hAnsi="Arial"/>
    </w:rPr>
  </w:style>
  <w:style w:type="paragraph" w:customStyle="1" w:styleId="WW-BodyText2">
    <w:name w:val="WW-Body Text 2"/>
    <w:basedOn w:val="a"/>
    <w:link w:val="WW-BodyText213"/>
    <w:qFormat/>
    <w:rsid w:val="005E34D6"/>
    <w:pPr>
      <w:ind w:firstLine="567"/>
    </w:pPr>
    <w:rPr>
      <w:b/>
      <w:sz w:val="28"/>
    </w:rPr>
  </w:style>
  <w:style w:type="character" w:customStyle="1" w:styleId="WW-BodyText213">
    <w:name w:val="WW-Body Text 213"/>
    <w:link w:val="WW-BodyText2"/>
    <w:qFormat/>
    <w:rsid w:val="005E34D6"/>
    <w:rPr>
      <w:b/>
      <w:sz w:val="28"/>
    </w:rPr>
  </w:style>
  <w:style w:type="paragraph" w:customStyle="1" w:styleId="Footnote">
    <w:name w:val="Footnote"/>
    <w:link w:val="Footnote1"/>
    <w:rsid w:val="005E34D6"/>
    <w:pPr>
      <w:ind w:firstLine="851"/>
      <w:jc w:val="both"/>
    </w:pPr>
    <w:rPr>
      <w:rFonts w:ascii="XO Thames" w:hAnsi="XO Thames"/>
      <w:color w:val="000000"/>
      <w:sz w:val="22"/>
    </w:rPr>
  </w:style>
  <w:style w:type="character" w:customStyle="1" w:styleId="Footnote1">
    <w:name w:val="Footnote1"/>
    <w:link w:val="Footnote"/>
    <w:qFormat/>
    <w:rsid w:val="005E34D6"/>
    <w:rPr>
      <w:rFonts w:ascii="XO Thames" w:hAnsi="XO Thames"/>
      <w:sz w:val="22"/>
    </w:rPr>
  </w:style>
  <w:style w:type="paragraph" w:customStyle="1" w:styleId="HeaderandFooter">
    <w:name w:val="Header and Footer"/>
    <w:link w:val="HeaderandFooter1"/>
    <w:qFormat/>
    <w:rsid w:val="005E34D6"/>
    <w:pPr>
      <w:jc w:val="both"/>
    </w:pPr>
    <w:rPr>
      <w:rFonts w:ascii="XO Thames" w:hAnsi="XO Thames"/>
      <w:color w:val="000000"/>
    </w:rPr>
  </w:style>
  <w:style w:type="character" w:customStyle="1" w:styleId="HeaderandFooter1">
    <w:name w:val="Header and Footer1"/>
    <w:link w:val="HeaderandFooter"/>
    <w:qFormat/>
    <w:rsid w:val="005E34D6"/>
    <w:rPr>
      <w:rFonts w:ascii="XO Thames" w:hAnsi="XO Thames"/>
    </w:rPr>
  </w:style>
  <w:style w:type="paragraph" w:customStyle="1" w:styleId="31">
    <w:name w:val="Основной текст 31"/>
    <w:basedOn w:val="a"/>
    <w:link w:val="311"/>
    <w:qFormat/>
    <w:rsid w:val="005E34D6"/>
    <w:rPr>
      <w:sz w:val="22"/>
    </w:rPr>
  </w:style>
  <w:style w:type="character" w:customStyle="1" w:styleId="311">
    <w:name w:val="Основной текст 311"/>
    <w:link w:val="31"/>
    <w:rsid w:val="005E34D6"/>
    <w:rPr>
      <w:sz w:val="22"/>
    </w:rPr>
  </w:style>
  <w:style w:type="paragraph" w:customStyle="1" w:styleId="af4">
    <w:name w:val="Заголовок"/>
    <w:basedOn w:val="a"/>
    <w:next w:val="a6"/>
    <w:link w:val="1a"/>
    <w:rsid w:val="005E34D6"/>
    <w:pPr>
      <w:keepNext/>
      <w:spacing w:before="240" w:after="120"/>
    </w:pPr>
    <w:rPr>
      <w:rFonts w:ascii="Arial" w:hAnsi="Arial"/>
      <w:sz w:val="28"/>
    </w:rPr>
  </w:style>
  <w:style w:type="character" w:customStyle="1" w:styleId="1a">
    <w:name w:val="Заголовок1"/>
    <w:link w:val="af4"/>
    <w:rsid w:val="005E34D6"/>
    <w:rPr>
      <w:rFonts w:ascii="Arial" w:hAnsi="Arial"/>
      <w:sz w:val="28"/>
    </w:rPr>
  </w:style>
  <w:style w:type="paragraph" w:customStyle="1" w:styleId="WW-BodyText212345">
    <w:name w:val="WW-Body Text 212345"/>
    <w:basedOn w:val="a"/>
    <w:link w:val="WW-BodyText2123451"/>
    <w:rsid w:val="005E34D6"/>
    <w:rPr>
      <w:sz w:val="28"/>
    </w:rPr>
  </w:style>
  <w:style w:type="character" w:customStyle="1" w:styleId="WW-BodyText2123451">
    <w:name w:val="WW-Body Text 2123451"/>
    <w:link w:val="WW-BodyText212345"/>
    <w:qFormat/>
    <w:rsid w:val="005E34D6"/>
    <w:rPr>
      <w:sz w:val="28"/>
    </w:rPr>
  </w:style>
  <w:style w:type="paragraph" w:customStyle="1" w:styleId="ConsTitle">
    <w:name w:val="ConsTitle"/>
    <w:link w:val="ConsTitle1"/>
    <w:rsid w:val="005E34D6"/>
    <w:pPr>
      <w:widowControl w:val="0"/>
      <w:ind w:right="19772"/>
    </w:pPr>
    <w:rPr>
      <w:rFonts w:ascii="Arial" w:hAnsi="Arial"/>
      <w:b/>
      <w:color w:val="000000"/>
      <w:sz w:val="16"/>
    </w:rPr>
  </w:style>
  <w:style w:type="character" w:customStyle="1" w:styleId="ConsTitle1">
    <w:name w:val="ConsTitle1"/>
    <w:link w:val="ConsTitle"/>
    <w:rsid w:val="005E34D6"/>
    <w:rPr>
      <w:rFonts w:ascii="Arial" w:hAnsi="Arial"/>
      <w:b/>
      <w:sz w:val="16"/>
    </w:rPr>
  </w:style>
  <w:style w:type="paragraph" w:customStyle="1" w:styleId="1b">
    <w:name w:val="Гиперссылка1"/>
    <w:link w:val="115"/>
    <w:rsid w:val="005E34D6"/>
    <w:rPr>
      <w:color w:val="0000FF"/>
      <w:u w:val="single"/>
    </w:rPr>
  </w:style>
  <w:style w:type="character" w:customStyle="1" w:styleId="115">
    <w:name w:val="Гиперссылка11"/>
    <w:link w:val="1b"/>
    <w:rsid w:val="005E34D6"/>
    <w:rPr>
      <w:color w:val="0000FF"/>
      <w:u w:val="single"/>
    </w:rPr>
  </w:style>
  <w:style w:type="paragraph" w:customStyle="1" w:styleId="1c">
    <w:name w:val="Строгий1"/>
    <w:link w:val="116"/>
    <w:rsid w:val="005E34D6"/>
    <w:rPr>
      <w:b/>
      <w:color w:val="000000"/>
    </w:rPr>
  </w:style>
  <w:style w:type="character" w:customStyle="1" w:styleId="116">
    <w:name w:val="Строгий11"/>
    <w:link w:val="1c"/>
    <w:rsid w:val="005E34D6"/>
    <w:rPr>
      <w:b/>
    </w:rPr>
  </w:style>
  <w:style w:type="paragraph" w:customStyle="1" w:styleId="af5">
    <w:name w:val="Таблицы (моноширинный)"/>
    <w:basedOn w:val="a"/>
    <w:next w:val="a"/>
    <w:link w:val="1d"/>
    <w:rsid w:val="005E34D6"/>
    <w:pPr>
      <w:widowControl w:val="0"/>
      <w:jc w:val="both"/>
    </w:pPr>
    <w:rPr>
      <w:rFonts w:ascii="Courier New" w:hAnsi="Courier New"/>
    </w:rPr>
  </w:style>
  <w:style w:type="character" w:customStyle="1" w:styleId="1d">
    <w:name w:val="Таблицы (моноширинный)1"/>
    <w:link w:val="af5"/>
    <w:rsid w:val="005E34D6"/>
    <w:rPr>
      <w:rFonts w:ascii="Courier New" w:hAnsi="Courier New"/>
    </w:rPr>
  </w:style>
  <w:style w:type="paragraph" w:customStyle="1" w:styleId="Absatz-Standardschriftart">
    <w:name w:val="Absatz-Standardschriftart"/>
    <w:link w:val="Absatz-Standardschriftart1"/>
    <w:rsid w:val="005E34D6"/>
    <w:rPr>
      <w:color w:val="000000"/>
    </w:rPr>
  </w:style>
  <w:style w:type="character" w:customStyle="1" w:styleId="Absatz-Standardschriftart1">
    <w:name w:val="Absatz-Standardschriftart1"/>
    <w:link w:val="Absatz-Standardschriftart"/>
    <w:rsid w:val="005E34D6"/>
  </w:style>
  <w:style w:type="paragraph" w:customStyle="1" w:styleId="WW-BodyText211">
    <w:name w:val="WW-Body Text 211"/>
    <w:basedOn w:val="a"/>
    <w:link w:val="WW-BodyText21"/>
    <w:rsid w:val="005E34D6"/>
    <w:pPr>
      <w:ind w:firstLine="567"/>
    </w:pPr>
    <w:rPr>
      <w:sz w:val="28"/>
    </w:rPr>
  </w:style>
  <w:style w:type="character" w:customStyle="1" w:styleId="WW-BodyText21">
    <w:name w:val="WW-Body Text 21"/>
    <w:link w:val="WW-BodyText211"/>
    <w:rsid w:val="005E34D6"/>
    <w:rPr>
      <w:sz w:val="28"/>
    </w:rPr>
  </w:style>
  <w:style w:type="paragraph" w:customStyle="1" w:styleId="ConsPlusNormal">
    <w:name w:val="ConsPlusNormal"/>
    <w:link w:val="ConsPlusNormal1"/>
    <w:rsid w:val="005E34D6"/>
    <w:pPr>
      <w:widowControl w:val="0"/>
      <w:ind w:firstLine="720"/>
    </w:pPr>
    <w:rPr>
      <w:rFonts w:ascii="Arial" w:hAnsi="Arial"/>
      <w:color w:val="000000"/>
    </w:rPr>
  </w:style>
  <w:style w:type="character" w:customStyle="1" w:styleId="ConsPlusNormal1">
    <w:name w:val="ConsPlusNormal1"/>
    <w:link w:val="ConsPlusNormal"/>
    <w:rsid w:val="005E34D6"/>
    <w:rPr>
      <w:rFonts w:ascii="Arial" w:hAnsi="Arial"/>
    </w:rPr>
  </w:style>
  <w:style w:type="paragraph" w:customStyle="1" w:styleId="23">
    <w:name w:val="Знак Знак Знак Знак2"/>
    <w:basedOn w:val="a"/>
    <w:link w:val="32"/>
    <w:rsid w:val="005E34D6"/>
    <w:pPr>
      <w:spacing w:beforeAutospacing="1" w:afterAutospacing="1"/>
    </w:pPr>
    <w:rPr>
      <w:rFonts w:ascii="Tahoma" w:hAnsi="Tahoma"/>
    </w:rPr>
  </w:style>
  <w:style w:type="character" w:customStyle="1" w:styleId="32">
    <w:name w:val="Знак Знак Знак Знак3"/>
    <w:link w:val="23"/>
    <w:rsid w:val="005E34D6"/>
    <w:rPr>
      <w:rFonts w:ascii="Tahoma" w:hAnsi="Tahoma"/>
    </w:rPr>
  </w:style>
  <w:style w:type="paragraph" w:customStyle="1" w:styleId="1e">
    <w:name w:val="Обычный1"/>
    <w:link w:val="117"/>
    <w:rsid w:val="005E34D6"/>
    <w:rPr>
      <w:color w:val="000000"/>
    </w:rPr>
  </w:style>
  <w:style w:type="character" w:customStyle="1" w:styleId="117">
    <w:name w:val="Обычный11"/>
    <w:link w:val="1e"/>
    <w:rsid w:val="005E34D6"/>
  </w:style>
  <w:style w:type="paragraph" w:styleId="af6">
    <w:name w:val="No Spacing"/>
    <w:qFormat/>
    <w:rsid w:val="005E34D6"/>
    <w:pPr>
      <w:widowControl w:val="0"/>
    </w:pPr>
    <w:rPr>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2024-03-04T12:52:00Z</cp:lastPrinted>
  <dcterms:created xsi:type="dcterms:W3CDTF">2024-03-04T11:09:00Z</dcterms:created>
  <dcterms:modified xsi:type="dcterms:W3CDTF">2024-03-04T12:52:00Z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1D065E1AB7EC4C8083D04BC9D9F92441_12</vt:lpwstr>
  </property>
</Properties>
</file>