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B59" w:rsidRDefault="008F6B59" w:rsidP="001D32C6">
      <w:pPr>
        <w:widowControl w:val="0"/>
        <w:autoSpaceDE w:val="0"/>
        <w:autoSpaceDN w:val="0"/>
        <w:adjustRightInd w:val="0"/>
        <w:spacing w:line="228" w:lineRule="auto"/>
        <w:outlineLvl w:val="0"/>
        <w:rPr>
          <w:bCs/>
          <w:color w:val="000000"/>
          <w:sz w:val="28"/>
          <w:szCs w:val="28"/>
        </w:rPr>
      </w:pPr>
    </w:p>
    <w:p w:rsidR="008F6B59" w:rsidRPr="000C7D38" w:rsidRDefault="008F6B59" w:rsidP="008F6B59">
      <w:pPr>
        <w:ind w:firstLine="567"/>
        <w:jc w:val="center"/>
        <w:rPr>
          <w:sz w:val="28"/>
          <w:szCs w:val="28"/>
        </w:rPr>
      </w:pPr>
      <w:r w:rsidRPr="000C7D38">
        <w:rPr>
          <w:sz w:val="28"/>
          <w:szCs w:val="28"/>
        </w:rPr>
        <w:t xml:space="preserve">РОССИЙСКАЯ  ФЕДЕРАЦИЯ                                                                   </w:t>
      </w:r>
    </w:p>
    <w:p w:rsidR="008F6B59" w:rsidRPr="000C7D38" w:rsidRDefault="008F6B59" w:rsidP="008F6B59">
      <w:pPr>
        <w:ind w:firstLine="567"/>
        <w:jc w:val="center"/>
        <w:rPr>
          <w:sz w:val="28"/>
          <w:szCs w:val="28"/>
        </w:rPr>
      </w:pPr>
      <w:r w:rsidRPr="000C7D38">
        <w:rPr>
          <w:sz w:val="28"/>
          <w:szCs w:val="28"/>
        </w:rPr>
        <w:t>РОСТОВСКАЯ ОБЛАСТЬ  ЗИМОВНИКОВСКИЙ РАЙОН</w:t>
      </w:r>
    </w:p>
    <w:p w:rsidR="008F6B59" w:rsidRPr="000C7D38" w:rsidRDefault="008F6B59" w:rsidP="008F6B59">
      <w:pPr>
        <w:ind w:firstLine="567"/>
        <w:jc w:val="center"/>
        <w:rPr>
          <w:sz w:val="28"/>
          <w:szCs w:val="28"/>
        </w:rPr>
      </w:pPr>
      <w:r w:rsidRPr="000C7D38">
        <w:rPr>
          <w:sz w:val="28"/>
          <w:szCs w:val="28"/>
        </w:rPr>
        <w:t>АДМИНИСТРАЦИЯ СЕВЕРНОГО СЕЛЬСКОГО ПОСЕЛЕНИЯ</w:t>
      </w:r>
    </w:p>
    <w:p w:rsidR="008F6B59" w:rsidRPr="000C7D38" w:rsidRDefault="008F6B59" w:rsidP="008F6B59">
      <w:pPr>
        <w:jc w:val="center"/>
        <w:rPr>
          <w:sz w:val="28"/>
          <w:szCs w:val="28"/>
        </w:rPr>
      </w:pPr>
    </w:p>
    <w:p w:rsidR="008F6B59" w:rsidRPr="000C7D38" w:rsidRDefault="008F6B59" w:rsidP="008F6B59">
      <w:pPr>
        <w:ind w:left="709" w:hanging="709"/>
        <w:jc w:val="center"/>
        <w:outlineLvl w:val="0"/>
        <w:rPr>
          <w:sz w:val="28"/>
          <w:szCs w:val="28"/>
        </w:rPr>
      </w:pPr>
    </w:p>
    <w:p w:rsidR="008F6B59" w:rsidRPr="000C7D38" w:rsidRDefault="008F6B59" w:rsidP="008F6B59">
      <w:pPr>
        <w:jc w:val="center"/>
        <w:rPr>
          <w:sz w:val="28"/>
          <w:szCs w:val="28"/>
        </w:rPr>
      </w:pPr>
      <w:r w:rsidRPr="000C7D38">
        <w:rPr>
          <w:sz w:val="28"/>
          <w:szCs w:val="28"/>
        </w:rPr>
        <w:t xml:space="preserve">ПОСТАНОВЛЕНИЕ                                                                                                    </w:t>
      </w:r>
    </w:p>
    <w:p w:rsidR="008F6B59" w:rsidRPr="000C7D38" w:rsidRDefault="008F6B59" w:rsidP="008F6B59">
      <w:pPr>
        <w:rPr>
          <w:sz w:val="28"/>
          <w:szCs w:val="28"/>
        </w:rPr>
      </w:pPr>
      <w:r w:rsidRPr="000C7D38">
        <w:rPr>
          <w:spacing w:val="20"/>
          <w:sz w:val="28"/>
          <w:szCs w:val="28"/>
        </w:rPr>
        <w:t xml:space="preserve">   </w:t>
      </w:r>
    </w:p>
    <w:p w:rsidR="008F6B59" w:rsidRDefault="00431FFE" w:rsidP="008F6B59">
      <w:pPr>
        <w:jc w:val="center"/>
        <w:rPr>
          <w:sz w:val="28"/>
          <w:szCs w:val="28"/>
        </w:rPr>
      </w:pPr>
      <w:r>
        <w:rPr>
          <w:sz w:val="28"/>
          <w:szCs w:val="28"/>
        </w:rPr>
        <w:t>№</w:t>
      </w:r>
      <w:r w:rsidR="008D046D">
        <w:rPr>
          <w:sz w:val="28"/>
          <w:szCs w:val="28"/>
        </w:rPr>
        <w:t xml:space="preserve"> 97</w:t>
      </w:r>
    </w:p>
    <w:p w:rsidR="008F6B59" w:rsidRPr="008F6B59" w:rsidRDefault="008D046D" w:rsidP="008D046D">
      <w:pPr>
        <w:rPr>
          <w:sz w:val="28"/>
          <w:szCs w:val="28"/>
        </w:rPr>
      </w:pPr>
      <w:r>
        <w:rPr>
          <w:sz w:val="28"/>
          <w:szCs w:val="28"/>
        </w:rPr>
        <w:t xml:space="preserve">01 </w:t>
      </w:r>
      <w:r w:rsidR="00A12C72">
        <w:rPr>
          <w:sz w:val="28"/>
          <w:szCs w:val="28"/>
        </w:rPr>
        <w:t>ноября</w:t>
      </w:r>
      <w:r w:rsidR="00431FFE">
        <w:rPr>
          <w:sz w:val="28"/>
          <w:szCs w:val="28"/>
        </w:rPr>
        <w:t xml:space="preserve">  2022</w:t>
      </w:r>
      <w:r w:rsidR="008F6B59" w:rsidRPr="000C7D38">
        <w:rPr>
          <w:sz w:val="28"/>
          <w:szCs w:val="28"/>
        </w:rPr>
        <w:t xml:space="preserve">  года                                         </w:t>
      </w:r>
      <w:r w:rsidR="008F6B59">
        <w:rPr>
          <w:sz w:val="28"/>
          <w:szCs w:val="28"/>
        </w:rPr>
        <w:t xml:space="preserve">                             </w:t>
      </w:r>
      <w:r w:rsidR="008F6B59" w:rsidRPr="000C7D38">
        <w:rPr>
          <w:sz w:val="28"/>
          <w:szCs w:val="28"/>
        </w:rPr>
        <w:t xml:space="preserve">  х. </w:t>
      </w:r>
      <w:proofErr w:type="spellStart"/>
      <w:r w:rsidR="008F6B59" w:rsidRPr="000C7D38">
        <w:rPr>
          <w:sz w:val="28"/>
          <w:szCs w:val="28"/>
        </w:rPr>
        <w:t>Гашун</w:t>
      </w:r>
      <w:proofErr w:type="spellEnd"/>
      <w:r w:rsidR="008F6B59" w:rsidRPr="000C7D38">
        <w:rPr>
          <w:sz w:val="28"/>
          <w:szCs w:val="28"/>
        </w:rPr>
        <w:t xml:space="preserve">    </w:t>
      </w:r>
    </w:p>
    <w:p w:rsidR="008F6B59" w:rsidRDefault="008F6B59" w:rsidP="001D32C6">
      <w:pPr>
        <w:widowControl w:val="0"/>
        <w:autoSpaceDE w:val="0"/>
        <w:autoSpaceDN w:val="0"/>
        <w:adjustRightInd w:val="0"/>
        <w:spacing w:line="228" w:lineRule="auto"/>
        <w:outlineLvl w:val="0"/>
        <w:rPr>
          <w:bCs/>
          <w:color w:val="000000"/>
          <w:sz w:val="28"/>
          <w:szCs w:val="28"/>
        </w:rPr>
      </w:pPr>
    </w:p>
    <w:p w:rsidR="007D09E8" w:rsidRPr="001D32C6" w:rsidRDefault="00926716" w:rsidP="001D32C6">
      <w:pPr>
        <w:widowControl w:val="0"/>
        <w:autoSpaceDE w:val="0"/>
        <w:autoSpaceDN w:val="0"/>
        <w:adjustRightInd w:val="0"/>
        <w:spacing w:line="228" w:lineRule="auto"/>
        <w:outlineLvl w:val="0"/>
        <w:rPr>
          <w:bCs/>
          <w:color w:val="000000"/>
          <w:sz w:val="28"/>
          <w:szCs w:val="28"/>
        </w:rPr>
      </w:pPr>
      <w:r w:rsidRPr="001D32C6">
        <w:rPr>
          <w:bCs/>
          <w:color w:val="000000"/>
          <w:sz w:val="28"/>
          <w:szCs w:val="28"/>
        </w:rPr>
        <w:t>Об О</w:t>
      </w:r>
      <w:r w:rsidR="007D09E8" w:rsidRPr="001D32C6">
        <w:rPr>
          <w:bCs/>
          <w:color w:val="000000"/>
          <w:sz w:val="28"/>
          <w:szCs w:val="28"/>
        </w:rPr>
        <w:t xml:space="preserve">сновных направлениях </w:t>
      </w:r>
    </w:p>
    <w:p w:rsidR="007D09E8" w:rsidRPr="001D32C6" w:rsidRDefault="007D09E8" w:rsidP="001D32C6">
      <w:pPr>
        <w:widowControl w:val="0"/>
        <w:autoSpaceDE w:val="0"/>
        <w:autoSpaceDN w:val="0"/>
        <w:adjustRightInd w:val="0"/>
        <w:spacing w:line="228" w:lineRule="auto"/>
        <w:outlineLvl w:val="0"/>
        <w:rPr>
          <w:bCs/>
          <w:color w:val="000000"/>
          <w:sz w:val="28"/>
          <w:szCs w:val="28"/>
        </w:rPr>
      </w:pPr>
      <w:r w:rsidRPr="001D32C6">
        <w:rPr>
          <w:bCs/>
          <w:color w:val="000000"/>
          <w:sz w:val="28"/>
          <w:szCs w:val="28"/>
        </w:rPr>
        <w:t xml:space="preserve">бюджетной и налоговой политики </w:t>
      </w:r>
    </w:p>
    <w:p w:rsidR="007D09E8" w:rsidRPr="001D32C6" w:rsidRDefault="00A65ACD" w:rsidP="001D32C6">
      <w:pPr>
        <w:widowControl w:val="0"/>
        <w:autoSpaceDE w:val="0"/>
        <w:autoSpaceDN w:val="0"/>
        <w:adjustRightInd w:val="0"/>
        <w:spacing w:line="228" w:lineRule="auto"/>
        <w:outlineLvl w:val="0"/>
        <w:rPr>
          <w:bCs/>
          <w:color w:val="000000"/>
          <w:sz w:val="28"/>
          <w:szCs w:val="28"/>
        </w:rPr>
      </w:pPr>
      <w:r w:rsidRPr="001D32C6">
        <w:rPr>
          <w:bCs/>
          <w:color w:val="000000"/>
          <w:sz w:val="28"/>
          <w:szCs w:val="28"/>
        </w:rPr>
        <w:t> </w:t>
      </w:r>
      <w:r w:rsidR="007D09E8" w:rsidRPr="001D32C6">
        <w:rPr>
          <w:bCs/>
          <w:color w:val="000000"/>
          <w:sz w:val="28"/>
          <w:szCs w:val="28"/>
        </w:rPr>
        <w:t>на</w:t>
      </w:r>
      <w:r w:rsidR="007D09E8" w:rsidRPr="001D32C6">
        <w:rPr>
          <w:bCs/>
          <w:color w:val="000000"/>
          <w:sz w:val="28"/>
          <w:szCs w:val="28"/>
          <w:lang w:val="en-US"/>
        </w:rPr>
        <w:t> </w:t>
      </w:r>
      <w:r w:rsidR="007D09E8" w:rsidRPr="001D32C6">
        <w:rPr>
          <w:bCs/>
          <w:color w:val="000000"/>
          <w:sz w:val="28"/>
          <w:szCs w:val="28"/>
        </w:rPr>
        <w:t>202</w:t>
      </w:r>
      <w:r w:rsidR="00431FFE">
        <w:rPr>
          <w:bCs/>
          <w:color w:val="000000"/>
          <w:sz w:val="28"/>
          <w:szCs w:val="28"/>
        </w:rPr>
        <w:t>3</w:t>
      </w:r>
      <w:r w:rsidR="007D09E8" w:rsidRPr="001D32C6">
        <w:rPr>
          <w:bCs/>
          <w:color w:val="000000"/>
          <w:sz w:val="28"/>
          <w:szCs w:val="28"/>
        </w:rPr>
        <w:t>–</w:t>
      </w:r>
      <w:r w:rsidR="007D09E8" w:rsidRPr="001D32C6">
        <w:rPr>
          <w:bCs/>
          <w:color w:val="000000"/>
          <w:sz w:val="28"/>
          <w:szCs w:val="28"/>
          <w:lang w:val="en-US"/>
        </w:rPr>
        <w:t> </w:t>
      </w:r>
      <w:r w:rsidR="007D09E8" w:rsidRPr="001D32C6">
        <w:rPr>
          <w:bCs/>
          <w:color w:val="000000"/>
          <w:sz w:val="28"/>
          <w:szCs w:val="28"/>
        </w:rPr>
        <w:t>202</w:t>
      </w:r>
      <w:r w:rsidR="00431FFE">
        <w:rPr>
          <w:bCs/>
          <w:color w:val="000000"/>
          <w:sz w:val="28"/>
          <w:szCs w:val="28"/>
        </w:rPr>
        <w:t>5</w:t>
      </w:r>
      <w:r w:rsidR="007D09E8" w:rsidRPr="001D32C6">
        <w:rPr>
          <w:bCs/>
          <w:color w:val="000000"/>
          <w:sz w:val="28"/>
          <w:szCs w:val="28"/>
          <w:lang w:val="en-US"/>
        </w:rPr>
        <w:t> </w:t>
      </w:r>
      <w:r w:rsidR="007D09E8" w:rsidRPr="001D32C6">
        <w:rPr>
          <w:bCs/>
          <w:color w:val="000000"/>
          <w:sz w:val="28"/>
          <w:szCs w:val="28"/>
        </w:rPr>
        <w:t>годы</w:t>
      </w:r>
    </w:p>
    <w:p w:rsidR="007D09E8" w:rsidRPr="001D32C6" w:rsidRDefault="007D09E8" w:rsidP="001D32C6">
      <w:pPr>
        <w:widowControl w:val="0"/>
        <w:autoSpaceDE w:val="0"/>
        <w:autoSpaceDN w:val="0"/>
        <w:spacing w:line="228" w:lineRule="auto"/>
        <w:rPr>
          <w:color w:val="000000"/>
          <w:sz w:val="28"/>
          <w:szCs w:val="28"/>
        </w:rPr>
      </w:pPr>
    </w:p>
    <w:p w:rsidR="00F5542C" w:rsidRPr="00276FCA" w:rsidRDefault="007D09E8" w:rsidP="00276FCA">
      <w:pPr>
        <w:spacing w:line="228" w:lineRule="auto"/>
        <w:ind w:firstLine="709"/>
        <w:jc w:val="both"/>
        <w:rPr>
          <w:kern w:val="2"/>
          <w:sz w:val="28"/>
          <w:szCs w:val="28"/>
        </w:rPr>
      </w:pPr>
      <w:proofErr w:type="gramStart"/>
      <w:r w:rsidRPr="00276FCA">
        <w:rPr>
          <w:color w:val="000000"/>
          <w:spacing w:val="-4"/>
          <w:sz w:val="28"/>
          <w:szCs w:val="28"/>
        </w:rPr>
        <w:t xml:space="preserve">В </w:t>
      </w:r>
      <w:r w:rsidRPr="00276FCA">
        <w:rPr>
          <w:color w:val="000000"/>
          <w:spacing w:val="-2"/>
          <w:sz w:val="28"/>
          <w:szCs w:val="28"/>
        </w:rPr>
        <w:t>соответствии со статьей</w:t>
      </w:r>
      <w:r w:rsidRPr="00276FCA">
        <w:rPr>
          <w:color w:val="000000"/>
          <w:spacing w:val="-4"/>
          <w:sz w:val="28"/>
          <w:szCs w:val="28"/>
        </w:rPr>
        <w:t xml:space="preserve"> 184</w:t>
      </w:r>
      <w:r w:rsidRPr="00276FCA">
        <w:rPr>
          <w:color w:val="000000"/>
          <w:spacing w:val="-4"/>
          <w:sz w:val="28"/>
          <w:szCs w:val="28"/>
          <w:vertAlign w:val="superscript"/>
        </w:rPr>
        <w:t>2</w:t>
      </w:r>
      <w:r w:rsidRPr="00276FCA">
        <w:rPr>
          <w:color w:val="000000"/>
          <w:spacing w:val="-4"/>
          <w:sz w:val="28"/>
          <w:szCs w:val="28"/>
        </w:rPr>
        <w:t xml:space="preserve"> Бюджетного кодекса Российской Федерации</w:t>
      </w:r>
      <w:r w:rsidRPr="00276FCA">
        <w:rPr>
          <w:b/>
          <w:color w:val="000000"/>
          <w:spacing w:val="-4"/>
          <w:sz w:val="28"/>
          <w:szCs w:val="28"/>
        </w:rPr>
        <w:t>,</w:t>
      </w:r>
      <w:r w:rsidR="00276FCA">
        <w:rPr>
          <w:color w:val="000000"/>
          <w:sz w:val="28"/>
          <w:szCs w:val="28"/>
        </w:rPr>
        <w:t xml:space="preserve">  </w:t>
      </w:r>
      <w:r w:rsidR="00276FCA" w:rsidRPr="000C7D38">
        <w:rPr>
          <w:sz w:val="28"/>
          <w:szCs w:val="28"/>
        </w:rPr>
        <w:t>статьей 22 Положения о бюджетном процессе в Северном сельском поселении, утвержденном решением Собрания депутатов  от 27.09.2007  № 59 «Об утверждении положения о бюджетном процессе в Северном сельском поселении»,</w:t>
      </w:r>
      <w:r w:rsidR="008D046D">
        <w:rPr>
          <w:sz w:val="28"/>
          <w:szCs w:val="28"/>
        </w:rPr>
        <w:t xml:space="preserve"> </w:t>
      </w:r>
      <w:r w:rsidR="00276FCA" w:rsidRPr="000C7D38">
        <w:rPr>
          <w:color w:val="000000"/>
          <w:sz w:val="28"/>
          <w:szCs w:val="28"/>
        </w:rPr>
        <w:t>а также постановлением Администрации Северного сельского поселения</w:t>
      </w:r>
      <w:r w:rsidR="0016530E">
        <w:rPr>
          <w:color w:val="000000"/>
          <w:sz w:val="28"/>
          <w:szCs w:val="28"/>
        </w:rPr>
        <w:t xml:space="preserve"> от 10.06.2022г. № 51</w:t>
      </w:r>
      <w:r w:rsidR="00276FCA" w:rsidRPr="000C7D38">
        <w:rPr>
          <w:color w:val="000000"/>
          <w:sz w:val="28"/>
          <w:szCs w:val="28"/>
        </w:rPr>
        <w:t xml:space="preserve"> «Об утверждении Порядка и сроков составления проекта  бюджета Северного сельского поселения</w:t>
      </w:r>
      <w:r w:rsidR="0016530E">
        <w:rPr>
          <w:color w:val="000000"/>
          <w:sz w:val="28"/>
          <w:szCs w:val="28"/>
        </w:rPr>
        <w:t xml:space="preserve"> на 2023</w:t>
      </w:r>
      <w:proofErr w:type="gramEnd"/>
      <w:r w:rsidR="00276FCA" w:rsidRPr="000C7D38">
        <w:rPr>
          <w:color w:val="000000"/>
          <w:sz w:val="28"/>
          <w:szCs w:val="28"/>
        </w:rPr>
        <w:t xml:space="preserve"> год и на плановый период 2</w:t>
      </w:r>
      <w:r w:rsidR="0016530E">
        <w:rPr>
          <w:color w:val="000000"/>
          <w:sz w:val="28"/>
          <w:szCs w:val="28"/>
        </w:rPr>
        <w:t>024 и 2025</w:t>
      </w:r>
      <w:r w:rsidR="00276FCA" w:rsidRPr="000C7D38">
        <w:rPr>
          <w:color w:val="000000"/>
          <w:sz w:val="28"/>
          <w:szCs w:val="28"/>
        </w:rPr>
        <w:t xml:space="preserve"> годов»,</w:t>
      </w:r>
      <w:r w:rsidR="00276FCA" w:rsidRPr="000C7D38">
        <w:rPr>
          <w:kern w:val="2"/>
          <w:sz w:val="28"/>
          <w:szCs w:val="28"/>
        </w:rPr>
        <w:t xml:space="preserve"> руководствуясь подпунктом 11 пункта 2  статьи 3</w:t>
      </w:r>
      <w:r w:rsidR="008D046D">
        <w:rPr>
          <w:kern w:val="2"/>
          <w:sz w:val="28"/>
          <w:szCs w:val="28"/>
        </w:rPr>
        <w:t>2</w:t>
      </w:r>
      <w:r w:rsidR="00276FCA" w:rsidRPr="000C7D38">
        <w:rPr>
          <w:kern w:val="2"/>
          <w:sz w:val="28"/>
          <w:szCs w:val="28"/>
          <w:vertAlign w:val="superscript"/>
        </w:rPr>
        <w:t xml:space="preserve"> </w:t>
      </w:r>
      <w:r w:rsidR="00276FCA" w:rsidRPr="000C7D38">
        <w:rPr>
          <w:kern w:val="2"/>
          <w:sz w:val="28"/>
          <w:szCs w:val="28"/>
        </w:rPr>
        <w:t>Устава Муниципального образования  «Северное сельское поселение».</w:t>
      </w:r>
    </w:p>
    <w:p w:rsidR="007D09E8" w:rsidRPr="00F5542C" w:rsidRDefault="00F5542C" w:rsidP="00F5542C">
      <w:pPr>
        <w:widowControl w:val="0"/>
        <w:spacing w:line="228" w:lineRule="auto"/>
        <w:ind w:firstLine="709"/>
        <w:jc w:val="center"/>
        <w:rPr>
          <w:color w:val="000000"/>
          <w:sz w:val="28"/>
          <w:szCs w:val="28"/>
        </w:rPr>
      </w:pPr>
      <w:r w:rsidRPr="00F5542C">
        <w:rPr>
          <w:bCs/>
          <w:color w:val="000000"/>
          <w:spacing w:val="60"/>
          <w:sz w:val="28"/>
          <w:szCs w:val="28"/>
        </w:rPr>
        <w:t>ПОСТАНОВЛЯ</w:t>
      </w:r>
      <w:r w:rsidR="008D046D">
        <w:rPr>
          <w:bCs/>
          <w:color w:val="000000"/>
          <w:spacing w:val="60"/>
          <w:sz w:val="28"/>
          <w:szCs w:val="28"/>
        </w:rPr>
        <w:t>Ю</w:t>
      </w:r>
      <w:r w:rsidR="007D09E8" w:rsidRPr="00F5542C">
        <w:rPr>
          <w:bCs/>
          <w:color w:val="000000"/>
          <w:sz w:val="28"/>
          <w:szCs w:val="28"/>
        </w:rPr>
        <w:t>:</w:t>
      </w:r>
    </w:p>
    <w:p w:rsidR="007D09E8" w:rsidRPr="007D09E8" w:rsidRDefault="007D09E8" w:rsidP="007D09E8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</w:rPr>
      </w:pPr>
    </w:p>
    <w:p w:rsidR="007D09E8" w:rsidRPr="007D09E8" w:rsidRDefault="00926716" w:rsidP="007D09E8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Утвердить О</w:t>
      </w:r>
      <w:r w:rsidR="007D09E8" w:rsidRPr="007D09E8">
        <w:rPr>
          <w:color w:val="000000"/>
          <w:sz w:val="28"/>
          <w:szCs w:val="28"/>
        </w:rPr>
        <w:t xml:space="preserve">сновные направления бюджетной и налоговой политики </w:t>
      </w:r>
      <w:r w:rsidR="00F5542C">
        <w:rPr>
          <w:color w:val="000000"/>
          <w:sz w:val="28"/>
          <w:szCs w:val="28"/>
        </w:rPr>
        <w:t>Северного сельского поселения</w:t>
      </w:r>
      <w:r w:rsidR="007D09E8" w:rsidRPr="007D09E8">
        <w:rPr>
          <w:color w:val="000000"/>
          <w:sz w:val="28"/>
          <w:szCs w:val="28"/>
        </w:rPr>
        <w:t xml:space="preserve"> на 202</w:t>
      </w:r>
      <w:r w:rsidR="0016530E">
        <w:rPr>
          <w:color w:val="000000"/>
          <w:sz w:val="28"/>
          <w:szCs w:val="28"/>
        </w:rPr>
        <w:t>3</w:t>
      </w:r>
      <w:r w:rsidR="007D09E8" w:rsidRPr="007D09E8">
        <w:rPr>
          <w:color w:val="000000"/>
          <w:sz w:val="28"/>
          <w:szCs w:val="28"/>
          <w:lang w:val="en-US"/>
        </w:rPr>
        <w:t> </w:t>
      </w:r>
      <w:r w:rsidR="007D09E8" w:rsidRPr="007D09E8">
        <w:rPr>
          <w:color w:val="000000"/>
          <w:sz w:val="28"/>
          <w:szCs w:val="28"/>
        </w:rPr>
        <w:t>– 202</w:t>
      </w:r>
      <w:r w:rsidR="0016530E">
        <w:rPr>
          <w:color w:val="000000"/>
          <w:sz w:val="28"/>
          <w:szCs w:val="28"/>
        </w:rPr>
        <w:t>5</w:t>
      </w:r>
      <w:r w:rsidR="007D09E8" w:rsidRPr="007D09E8">
        <w:rPr>
          <w:color w:val="000000"/>
          <w:sz w:val="28"/>
          <w:szCs w:val="28"/>
        </w:rPr>
        <w:t xml:space="preserve"> годы согласно приложению.</w:t>
      </w:r>
    </w:p>
    <w:p w:rsidR="007D09E8" w:rsidRPr="007D09E8" w:rsidRDefault="007D09E8" w:rsidP="007D09E8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7D09E8">
        <w:rPr>
          <w:color w:val="000000"/>
          <w:sz w:val="28"/>
          <w:szCs w:val="28"/>
        </w:rPr>
        <w:t>2. </w:t>
      </w:r>
      <w:r w:rsidR="00F5542C">
        <w:rPr>
          <w:color w:val="000000"/>
          <w:sz w:val="28"/>
          <w:szCs w:val="28"/>
        </w:rPr>
        <w:t xml:space="preserve">Начальнику сектора экономики и финансов </w:t>
      </w:r>
      <w:r w:rsidRPr="007D09E8">
        <w:rPr>
          <w:color w:val="000000"/>
          <w:spacing w:val="-2"/>
          <w:sz w:val="28"/>
          <w:szCs w:val="28"/>
        </w:rPr>
        <w:t>обеспечить</w:t>
      </w:r>
      <w:r w:rsidRPr="007D09E8">
        <w:rPr>
          <w:color w:val="000000"/>
          <w:sz w:val="28"/>
          <w:szCs w:val="28"/>
        </w:rPr>
        <w:t xml:space="preserve"> разработку проекта  бюджета </w:t>
      </w:r>
      <w:r w:rsidR="00F5542C">
        <w:rPr>
          <w:color w:val="000000"/>
          <w:sz w:val="28"/>
          <w:szCs w:val="28"/>
        </w:rPr>
        <w:t>Северного</w:t>
      </w:r>
      <w:r w:rsidR="009C1E1F">
        <w:rPr>
          <w:color w:val="000000"/>
          <w:sz w:val="28"/>
          <w:szCs w:val="28"/>
        </w:rPr>
        <w:t xml:space="preserve"> сельского поселения</w:t>
      </w:r>
      <w:r w:rsidRPr="007D09E8">
        <w:rPr>
          <w:color w:val="000000"/>
          <w:sz w:val="28"/>
          <w:szCs w:val="28"/>
        </w:rPr>
        <w:t xml:space="preserve"> на</w:t>
      </w:r>
      <w:r w:rsidR="00276FCA">
        <w:rPr>
          <w:color w:val="000000"/>
          <w:sz w:val="28"/>
          <w:szCs w:val="28"/>
        </w:rPr>
        <w:t xml:space="preserve"> </w:t>
      </w:r>
      <w:r w:rsidR="00926716">
        <w:rPr>
          <w:color w:val="000000"/>
          <w:sz w:val="28"/>
          <w:szCs w:val="28"/>
        </w:rPr>
        <w:t>основе О</w:t>
      </w:r>
      <w:r w:rsidRPr="007D09E8">
        <w:rPr>
          <w:color w:val="000000"/>
          <w:sz w:val="28"/>
          <w:szCs w:val="28"/>
        </w:rPr>
        <w:t>сновных</w:t>
      </w:r>
      <w:r w:rsidR="00276FCA">
        <w:rPr>
          <w:color w:val="000000"/>
          <w:sz w:val="28"/>
          <w:szCs w:val="28"/>
        </w:rPr>
        <w:t xml:space="preserve"> </w:t>
      </w:r>
      <w:r w:rsidRPr="007D09E8">
        <w:rPr>
          <w:color w:val="000000"/>
          <w:sz w:val="28"/>
          <w:szCs w:val="28"/>
        </w:rPr>
        <w:t xml:space="preserve">направлений бюджетной и налоговой политики </w:t>
      </w:r>
      <w:r w:rsidR="009C1E1F">
        <w:rPr>
          <w:color w:val="000000"/>
          <w:sz w:val="28"/>
          <w:szCs w:val="28"/>
        </w:rPr>
        <w:t>Северного сельского поселения</w:t>
      </w:r>
      <w:r w:rsidR="00276FCA">
        <w:rPr>
          <w:color w:val="000000"/>
          <w:sz w:val="28"/>
          <w:szCs w:val="28"/>
        </w:rPr>
        <w:t xml:space="preserve"> </w:t>
      </w:r>
      <w:r w:rsidRPr="007D09E8">
        <w:rPr>
          <w:color w:val="000000"/>
          <w:sz w:val="28"/>
          <w:szCs w:val="28"/>
        </w:rPr>
        <w:t>на</w:t>
      </w:r>
      <w:r w:rsidRPr="007D09E8">
        <w:rPr>
          <w:color w:val="000000"/>
          <w:sz w:val="28"/>
          <w:szCs w:val="28"/>
          <w:lang w:val="en-US"/>
        </w:rPr>
        <w:t> </w:t>
      </w:r>
      <w:r w:rsidRPr="007D09E8">
        <w:rPr>
          <w:color w:val="000000"/>
          <w:sz w:val="28"/>
          <w:szCs w:val="28"/>
        </w:rPr>
        <w:t>20</w:t>
      </w:r>
      <w:r w:rsidR="00674A39">
        <w:rPr>
          <w:color w:val="000000"/>
          <w:sz w:val="28"/>
          <w:szCs w:val="28"/>
        </w:rPr>
        <w:t>2</w:t>
      </w:r>
      <w:r w:rsidR="0016530E">
        <w:rPr>
          <w:color w:val="000000"/>
          <w:sz w:val="28"/>
          <w:szCs w:val="28"/>
        </w:rPr>
        <w:t>3</w:t>
      </w:r>
      <w:r w:rsidRPr="007D09E8">
        <w:rPr>
          <w:color w:val="000000"/>
          <w:sz w:val="28"/>
          <w:szCs w:val="28"/>
        </w:rPr>
        <w:t> –</w:t>
      </w:r>
      <w:r w:rsidRPr="007D09E8">
        <w:rPr>
          <w:color w:val="000000"/>
          <w:sz w:val="28"/>
          <w:szCs w:val="28"/>
          <w:lang w:val="en-US"/>
        </w:rPr>
        <w:t> </w:t>
      </w:r>
      <w:r w:rsidRPr="007D09E8">
        <w:rPr>
          <w:color w:val="000000"/>
          <w:sz w:val="28"/>
          <w:szCs w:val="28"/>
        </w:rPr>
        <w:t>202</w:t>
      </w:r>
      <w:r w:rsidR="0016530E">
        <w:rPr>
          <w:color w:val="000000"/>
          <w:sz w:val="28"/>
          <w:szCs w:val="28"/>
        </w:rPr>
        <w:t>5</w:t>
      </w:r>
      <w:r w:rsidRPr="007D09E8">
        <w:rPr>
          <w:color w:val="000000"/>
          <w:sz w:val="28"/>
          <w:szCs w:val="28"/>
        </w:rPr>
        <w:t>годы.</w:t>
      </w:r>
    </w:p>
    <w:p w:rsidR="007D09E8" w:rsidRPr="007D09E8" w:rsidRDefault="00A12C72" w:rsidP="007D09E8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7D09E8" w:rsidRPr="007D09E8">
        <w:rPr>
          <w:color w:val="000000"/>
          <w:sz w:val="28"/>
          <w:szCs w:val="28"/>
        </w:rPr>
        <w:t xml:space="preserve">. Настоящее постановление вступает в силу со дня его </w:t>
      </w:r>
      <w:r w:rsidR="008F6B59">
        <w:rPr>
          <w:color w:val="000000"/>
          <w:sz w:val="28"/>
          <w:szCs w:val="28"/>
        </w:rPr>
        <w:t>подписания</w:t>
      </w:r>
      <w:r w:rsidR="007D09E8" w:rsidRPr="007D09E8">
        <w:rPr>
          <w:color w:val="000000"/>
          <w:sz w:val="28"/>
          <w:szCs w:val="28"/>
        </w:rPr>
        <w:t>.</w:t>
      </w:r>
    </w:p>
    <w:p w:rsidR="007D09E8" w:rsidRDefault="00A12C72" w:rsidP="007D09E8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7D09E8" w:rsidRPr="007D09E8">
        <w:rPr>
          <w:color w:val="000000"/>
          <w:sz w:val="28"/>
          <w:szCs w:val="28"/>
        </w:rPr>
        <w:t>. </w:t>
      </w:r>
      <w:proofErr w:type="gramStart"/>
      <w:r w:rsidR="007D09E8" w:rsidRPr="007D09E8">
        <w:rPr>
          <w:color w:val="000000"/>
          <w:sz w:val="28"/>
          <w:szCs w:val="28"/>
        </w:rPr>
        <w:t>Контроль за</w:t>
      </w:r>
      <w:proofErr w:type="gramEnd"/>
      <w:r w:rsidR="007D09E8" w:rsidRPr="007D09E8">
        <w:rPr>
          <w:color w:val="000000"/>
          <w:sz w:val="28"/>
          <w:szCs w:val="28"/>
        </w:rPr>
        <w:t xml:space="preserve"> выполнением настоящего постановления </w:t>
      </w:r>
      <w:r w:rsidR="009C1E1F">
        <w:rPr>
          <w:color w:val="000000"/>
          <w:sz w:val="28"/>
          <w:szCs w:val="28"/>
        </w:rPr>
        <w:t>оставляю за собой</w:t>
      </w:r>
      <w:r w:rsidR="007D09E8" w:rsidRPr="007D09E8">
        <w:rPr>
          <w:color w:val="000000"/>
          <w:sz w:val="28"/>
          <w:szCs w:val="28"/>
        </w:rPr>
        <w:t>.</w:t>
      </w:r>
    </w:p>
    <w:p w:rsidR="00A65ACD" w:rsidRPr="007D09E8" w:rsidRDefault="00A65ACD" w:rsidP="007D09E8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</w:p>
    <w:p w:rsidR="009C1E1F" w:rsidRDefault="009C1E1F" w:rsidP="000F006C">
      <w:pPr>
        <w:tabs>
          <w:tab w:val="left" w:pos="7655"/>
        </w:tabs>
        <w:rPr>
          <w:sz w:val="28"/>
        </w:rPr>
      </w:pPr>
      <w:r>
        <w:rPr>
          <w:sz w:val="28"/>
        </w:rPr>
        <w:t xml:space="preserve">Глава Администрации </w:t>
      </w:r>
    </w:p>
    <w:p w:rsidR="00A65ACD" w:rsidRDefault="008D046D" w:rsidP="009C1E1F">
      <w:pPr>
        <w:tabs>
          <w:tab w:val="left" w:pos="7655"/>
        </w:tabs>
        <w:rPr>
          <w:sz w:val="28"/>
          <w:szCs w:val="28"/>
        </w:rPr>
      </w:pPr>
      <w:r>
        <w:rPr>
          <w:sz w:val="28"/>
        </w:rPr>
        <w:t xml:space="preserve">Северного сельского поселения                                           </w:t>
      </w:r>
      <w:proofErr w:type="spellStart"/>
      <w:r w:rsidR="009C1E1F">
        <w:rPr>
          <w:sz w:val="28"/>
        </w:rPr>
        <w:t>Л.А.Калиберда</w:t>
      </w:r>
      <w:proofErr w:type="spellEnd"/>
    </w:p>
    <w:p w:rsidR="009C1E1F" w:rsidRDefault="009C1E1F" w:rsidP="00A65ACD">
      <w:pPr>
        <w:spacing w:line="228" w:lineRule="auto"/>
        <w:ind w:right="4711"/>
        <w:jc w:val="both"/>
        <w:rPr>
          <w:color w:val="000000"/>
          <w:sz w:val="28"/>
          <w:szCs w:val="28"/>
        </w:rPr>
      </w:pPr>
    </w:p>
    <w:p w:rsidR="009C1E1F" w:rsidRDefault="009C1E1F" w:rsidP="00A65ACD">
      <w:pPr>
        <w:spacing w:line="228" w:lineRule="auto"/>
        <w:ind w:right="4711"/>
        <w:jc w:val="both"/>
        <w:rPr>
          <w:color w:val="000000"/>
          <w:sz w:val="28"/>
          <w:szCs w:val="28"/>
        </w:rPr>
      </w:pPr>
    </w:p>
    <w:p w:rsidR="007D09E8" w:rsidRPr="009C1E1F" w:rsidRDefault="007D09E8" w:rsidP="00A65ACD">
      <w:pPr>
        <w:spacing w:line="228" w:lineRule="auto"/>
        <w:ind w:right="4711"/>
        <w:jc w:val="both"/>
        <w:rPr>
          <w:color w:val="000000"/>
          <w:sz w:val="22"/>
          <w:szCs w:val="22"/>
        </w:rPr>
      </w:pPr>
      <w:r w:rsidRPr="009C1E1F">
        <w:rPr>
          <w:color w:val="000000"/>
          <w:sz w:val="22"/>
          <w:szCs w:val="22"/>
        </w:rPr>
        <w:t>Постановление вносит</w:t>
      </w:r>
    </w:p>
    <w:p w:rsidR="007D09E8" w:rsidRPr="009C1E1F" w:rsidRDefault="009C1E1F" w:rsidP="00A65ACD">
      <w:pPr>
        <w:widowControl w:val="0"/>
        <w:autoSpaceDE w:val="0"/>
        <w:autoSpaceDN w:val="0"/>
        <w:spacing w:line="228" w:lineRule="auto"/>
        <w:jc w:val="both"/>
        <w:rPr>
          <w:color w:val="000000"/>
          <w:sz w:val="22"/>
          <w:szCs w:val="22"/>
        </w:rPr>
      </w:pPr>
      <w:r w:rsidRPr="009C1E1F">
        <w:rPr>
          <w:color w:val="000000"/>
          <w:sz w:val="22"/>
          <w:szCs w:val="22"/>
        </w:rPr>
        <w:t>Сектор экономики и финансов</w:t>
      </w:r>
    </w:p>
    <w:p w:rsidR="007D09E8" w:rsidRPr="00674A39" w:rsidRDefault="007D09E8" w:rsidP="007D09E8">
      <w:pPr>
        <w:pageBreakBefore/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  <w:r w:rsidRPr="00674A39">
        <w:rPr>
          <w:color w:val="000000"/>
          <w:sz w:val="28"/>
          <w:szCs w:val="28"/>
        </w:rPr>
        <w:lastRenderedPageBreak/>
        <w:t>Приложение</w:t>
      </w:r>
    </w:p>
    <w:p w:rsidR="007D09E8" w:rsidRPr="00674A39" w:rsidRDefault="007D09E8" w:rsidP="007D09E8">
      <w:pPr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  <w:r w:rsidRPr="00674A39">
        <w:rPr>
          <w:color w:val="000000"/>
          <w:sz w:val="28"/>
          <w:szCs w:val="28"/>
        </w:rPr>
        <w:t>к постановлению</w:t>
      </w:r>
      <w:r w:rsidR="009C1E1F">
        <w:rPr>
          <w:color w:val="000000"/>
          <w:sz w:val="28"/>
          <w:szCs w:val="28"/>
        </w:rPr>
        <w:t xml:space="preserve"> Администрации Северного сельского поселения</w:t>
      </w:r>
    </w:p>
    <w:p w:rsidR="007D09E8" w:rsidRPr="00674A39" w:rsidRDefault="008D046D" w:rsidP="007D09E8">
      <w:pPr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01</w:t>
      </w:r>
      <w:r w:rsidR="00C40876">
        <w:rPr>
          <w:color w:val="000000"/>
          <w:sz w:val="28"/>
          <w:szCs w:val="28"/>
        </w:rPr>
        <w:t>.11.2022</w:t>
      </w:r>
      <w:r w:rsidR="0058731D">
        <w:rPr>
          <w:color w:val="000000"/>
          <w:sz w:val="28"/>
          <w:szCs w:val="28"/>
        </w:rPr>
        <w:t xml:space="preserve">г. № </w:t>
      </w:r>
      <w:r>
        <w:rPr>
          <w:color w:val="000000"/>
          <w:sz w:val="28"/>
          <w:szCs w:val="28"/>
        </w:rPr>
        <w:t>97</w:t>
      </w:r>
    </w:p>
    <w:p w:rsidR="007D09E8" w:rsidRPr="00674A39" w:rsidRDefault="007D09E8" w:rsidP="00A65ACD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</w:p>
    <w:p w:rsidR="00A65ACD" w:rsidRPr="00674A39" w:rsidRDefault="00A65ACD" w:rsidP="00A65ACD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</w:p>
    <w:p w:rsidR="007D09E8" w:rsidRPr="00674A39" w:rsidRDefault="007D09E8" w:rsidP="00A65ACD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 w:rsidRPr="00674A39">
        <w:rPr>
          <w:color w:val="000000"/>
          <w:sz w:val="28"/>
          <w:szCs w:val="28"/>
        </w:rPr>
        <w:t>ОСНОВНЫЕ НАПРАВЛЕНИЯ</w:t>
      </w:r>
    </w:p>
    <w:p w:rsidR="007D09E8" w:rsidRPr="00674A39" w:rsidRDefault="007D09E8" w:rsidP="00A65ACD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 w:rsidRPr="00674A39">
        <w:rPr>
          <w:color w:val="000000"/>
          <w:sz w:val="28"/>
          <w:szCs w:val="28"/>
        </w:rPr>
        <w:t>бюджетной и налоговой политики</w:t>
      </w:r>
    </w:p>
    <w:p w:rsidR="007D09E8" w:rsidRDefault="009C1E1F" w:rsidP="00A65ACD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Северного сельского поселения </w:t>
      </w:r>
      <w:r w:rsidR="007D09E8" w:rsidRPr="00674A39">
        <w:rPr>
          <w:color w:val="000000"/>
          <w:sz w:val="28"/>
          <w:szCs w:val="28"/>
        </w:rPr>
        <w:t xml:space="preserve">на </w:t>
      </w:r>
      <w:r w:rsidR="0058731D">
        <w:rPr>
          <w:color w:val="000000"/>
          <w:sz w:val="28"/>
          <w:szCs w:val="28"/>
        </w:rPr>
        <w:t>2023-2025</w:t>
      </w:r>
      <w:r w:rsidR="007D09E8" w:rsidRPr="00674A39">
        <w:rPr>
          <w:color w:val="000000"/>
          <w:sz w:val="28"/>
          <w:szCs w:val="28"/>
        </w:rPr>
        <w:t xml:space="preserve"> годы</w:t>
      </w:r>
    </w:p>
    <w:p w:rsidR="00C40876" w:rsidRPr="00674A39" w:rsidRDefault="00C40876" w:rsidP="00A65ACD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</w:p>
    <w:p w:rsidR="0058731D" w:rsidRPr="00E11011" w:rsidRDefault="0058731D" w:rsidP="0058731D">
      <w:pPr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E11011">
        <w:rPr>
          <w:sz w:val="28"/>
          <w:szCs w:val="28"/>
        </w:rPr>
        <w:t>Настоящие</w:t>
      </w:r>
      <w:r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Основные</w:t>
      </w:r>
      <w:r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направления</w:t>
      </w:r>
      <w:r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сформированы</w:t>
      </w:r>
      <w:r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учетом</w:t>
      </w:r>
      <w:r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основных</w:t>
      </w:r>
      <w:r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приоритетов</w:t>
      </w:r>
      <w:r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политики</w:t>
      </w:r>
      <w:r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Федерации,</w:t>
      </w:r>
      <w:r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указов</w:t>
      </w:r>
      <w:r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Президента</w:t>
      </w:r>
      <w:r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от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07.05.2018№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204</w:t>
      </w:r>
      <w:r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«О</w:t>
      </w:r>
      <w:r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национальных</w:t>
      </w:r>
      <w:r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целях</w:t>
      </w:r>
      <w:r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стратегических</w:t>
      </w:r>
      <w:r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задачах</w:t>
      </w:r>
      <w:r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развития</w:t>
      </w:r>
      <w:r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период</w:t>
      </w:r>
      <w:r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до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2024года»</w:t>
      </w:r>
      <w:r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от</w:t>
      </w:r>
      <w:r>
        <w:rPr>
          <w:sz w:val="28"/>
          <w:szCs w:val="28"/>
        </w:rPr>
        <w:t xml:space="preserve">  </w:t>
      </w:r>
      <w:r w:rsidRPr="00E11011">
        <w:rPr>
          <w:sz w:val="28"/>
          <w:szCs w:val="28"/>
        </w:rPr>
        <w:t>21.07.2020№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474</w:t>
      </w:r>
      <w:r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«О</w:t>
      </w:r>
      <w:r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национальных</w:t>
      </w:r>
      <w:r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целях</w:t>
      </w:r>
      <w:r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развития</w:t>
      </w:r>
      <w:r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период</w:t>
      </w:r>
      <w:r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2030года</w:t>
      </w:r>
      <w:r w:rsidR="00A12C72">
        <w:rPr>
          <w:sz w:val="28"/>
          <w:szCs w:val="28"/>
        </w:rPr>
        <w:t>.</w:t>
      </w:r>
      <w:proofErr w:type="gramEnd"/>
    </w:p>
    <w:p w:rsidR="007D09E8" w:rsidRPr="00674A39" w:rsidRDefault="0058731D" w:rsidP="0058731D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  <w:r w:rsidRPr="00E11011">
        <w:rPr>
          <w:sz w:val="28"/>
          <w:szCs w:val="28"/>
        </w:rPr>
        <w:t>Целью</w:t>
      </w:r>
      <w:r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Основных</w:t>
      </w:r>
      <w:r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направлений</w:t>
      </w:r>
      <w:r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определение</w:t>
      </w:r>
      <w:r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условий</w:t>
      </w:r>
      <w:r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подходов,</w:t>
      </w:r>
      <w:r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используемых</w:t>
      </w:r>
      <w:r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формирования</w:t>
      </w:r>
      <w:r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проекта</w:t>
      </w:r>
      <w:r>
        <w:rPr>
          <w:sz w:val="28"/>
          <w:szCs w:val="28"/>
        </w:rPr>
        <w:t xml:space="preserve">  </w:t>
      </w:r>
      <w:r w:rsidRPr="00E11011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</w:t>
      </w:r>
      <w:r w:rsidR="00C40876">
        <w:rPr>
          <w:sz w:val="28"/>
          <w:szCs w:val="28"/>
        </w:rPr>
        <w:t>Северного сельского поселения</w:t>
      </w:r>
      <w:r w:rsidR="00673129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</w:t>
      </w:r>
      <w:r w:rsidR="00673129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2023год</w:t>
      </w:r>
      <w:r w:rsidR="00673129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673129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</w:t>
      </w:r>
      <w:r w:rsidR="00673129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плановый</w:t>
      </w:r>
      <w:r w:rsidR="00673129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период</w:t>
      </w:r>
      <w:r w:rsidR="00673129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2024</w:t>
      </w:r>
      <w:r w:rsidR="00673129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673129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2025годов</w:t>
      </w:r>
      <w:r w:rsidR="00673129">
        <w:rPr>
          <w:sz w:val="28"/>
          <w:szCs w:val="28"/>
        </w:rPr>
        <w:t>.</w:t>
      </w:r>
    </w:p>
    <w:p w:rsidR="004365DD" w:rsidRPr="00A85EA5" w:rsidRDefault="004365DD" w:rsidP="00A65ACD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7D09E8" w:rsidRPr="00A85EA5" w:rsidRDefault="007D09E8" w:rsidP="00A65ACD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>1. Основные итоги реализации</w:t>
      </w:r>
    </w:p>
    <w:p w:rsidR="007D09E8" w:rsidRPr="00A85EA5" w:rsidRDefault="007D09E8" w:rsidP="00A65ACD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>бюджетной и налоговой политики</w:t>
      </w:r>
      <w:r w:rsidR="00516F17" w:rsidRPr="00A85EA5">
        <w:rPr>
          <w:color w:val="000000"/>
          <w:sz w:val="28"/>
          <w:szCs w:val="28"/>
        </w:rPr>
        <w:t xml:space="preserve"> в 20</w:t>
      </w:r>
      <w:r w:rsidR="001C4124">
        <w:rPr>
          <w:color w:val="000000"/>
          <w:sz w:val="28"/>
          <w:szCs w:val="28"/>
        </w:rPr>
        <w:t>21–2022</w:t>
      </w:r>
      <w:r w:rsidR="00516F17" w:rsidRPr="00A85EA5">
        <w:rPr>
          <w:color w:val="000000"/>
          <w:sz w:val="28"/>
          <w:szCs w:val="28"/>
        </w:rPr>
        <w:t xml:space="preserve"> годах</w:t>
      </w:r>
    </w:p>
    <w:p w:rsidR="007D09E8" w:rsidRPr="00A85EA5" w:rsidRDefault="007D09E8" w:rsidP="00A65ACD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E86B27" w:rsidRPr="00684D41" w:rsidRDefault="00E86B27" w:rsidP="00684D41">
      <w:pPr>
        <w:ind w:firstLine="709"/>
        <w:jc w:val="both"/>
        <w:rPr>
          <w:bCs/>
          <w:sz w:val="28"/>
          <w:szCs w:val="28"/>
        </w:rPr>
      </w:pPr>
      <w:r w:rsidRPr="00A85EA5">
        <w:rPr>
          <w:bCs/>
          <w:sz w:val="28"/>
          <w:szCs w:val="28"/>
        </w:rPr>
        <w:t xml:space="preserve">Приоритетом бюджетной политики в 2020 году являлось финансовое обеспечение расходов, связанных с ликвидацией </w:t>
      </w:r>
      <w:proofErr w:type="spellStart"/>
      <w:r w:rsidRPr="00A85EA5">
        <w:rPr>
          <w:bCs/>
          <w:sz w:val="28"/>
          <w:szCs w:val="28"/>
        </w:rPr>
        <w:t>коронавирусной</w:t>
      </w:r>
      <w:proofErr w:type="spellEnd"/>
      <w:r w:rsidRPr="00A85EA5">
        <w:rPr>
          <w:bCs/>
          <w:sz w:val="28"/>
          <w:szCs w:val="28"/>
        </w:rPr>
        <w:t xml:space="preserve"> инфекции,</w:t>
      </w:r>
      <w:r w:rsidR="00485254" w:rsidRPr="00485254">
        <w:rPr>
          <w:bCs/>
          <w:sz w:val="28"/>
          <w:szCs w:val="28"/>
        </w:rPr>
        <w:t xml:space="preserve"> </w:t>
      </w:r>
      <w:r w:rsidR="00485254">
        <w:rPr>
          <w:bCs/>
          <w:sz w:val="28"/>
          <w:szCs w:val="28"/>
        </w:rPr>
        <w:t xml:space="preserve">устойчивым </w:t>
      </w:r>
      <w:r w:rsidR="00485254" w:rsidRPr="00A85EA5">
        <w:rPr>
          <w:bCs/>
          <w:sz w:val="28"/>
          <w:szCs w:val="28"/>
        </w:rPr>
        <w:t xml:space="preserve"> развития экономики</w:t>
      </w:r>
      <w:r w:rsidRPr="00A85EA5">
        <w:rPr>
          <w:bCs/>
          <w:sz w:val="28"/>
          <w:szCs w:val="28"/>
        </w:rPr>
        <w:t xml:space="preserve">, </w:t>
      </w:r>
      <w:r w:rsidRPr="00485254">
        <w:rPr>
          <w:bCs/>
          <w:sz w:val="28"/>
          <w:szCs w:val="28"/>
        </w:rPr>
        <w:t>решением приоритетных задач, поставленных Губернатором Ростовской области.</w:t>
      </w:r>
      <w:r w:rsidRPr="00A85EA5">
        <w:rPr>
          <w:bCs/>
          <w:sz w:val="28"/>
          <w:szCs w:val="28"/>
        </w:rPr>
        <w:t xml:space="preserve"> </w:t>
      </w:r>
    </w:p>
    <w:p w:rsidR="00E86B27" w:rsidRPr="00242A2D" w:rsidRDefault="00E86B27" w:rsidP="00E86B27">
      <w:pPr>
        <w:spacing w:line="235" w:lineRule="auto"/>
        <w:ind w:firstLine="709"/>
        <w:jc w:val="both"/>
        <w:rPr>
          <w:sz w:val="28"/>
          <w:szCs w:val="28"/>
        </w:rPr>
      </w:pPr>
      <w:r w:rsidRPr="00A85EA5">
        <w:rPr>
          <w:bCs/>
          <w:sz w:val="28"/>
          <w:szCs w:val="28"/>
        </w:rPr>
        <w:t>Учитывая особе</w:t>
      </w:r>
      <w:r w:rsidR="00673129">
        <w:rPr>
          <w:bCs/>
          <w:sz w:val="28"/>
          <w:szCs w:val="28"/>
        </w:rPr>
        <w:t>нности исполнения бюджета в 2021</w:t>
      </w:r>
      <w:r w:rsidRPr="00A85EA5">
        <w:rPr>
          <w:bCs/>
          <w:sz w:val="28"/>
          <w:szCs w:val="28"/>
        </w:rPr>
        <w:t xml:space="preserve"> году, в целом сложилась положительная динамика показателей. </w:t>
      </w:r>
      <w:r w:rsidR="00673129">
        <w:rPr>
          <w:sz w:val="28"/>
          <w:szCs w:val="28"/>
        </w:rPr>
        <w:t>По сравнению с 2020</w:t>
      </w:r>
      <w:r w:rsidRPr="00242A2D">
        <w:rPr>
          <w:sz w:val="28"/>
          <w:szCs w:val="28"/>
        </w:rPr>
        <w:t xml:space="preserve"> год</w:t>
      </w:r>
      <w:r w:rsidR="00653F1C" w:rsidRPr="00242A2D">
        <w:rPr>
          <w:sz w:val="28"/>
          <w:szCs w:val="28"/>
        </w:rPr>
        <w:t xml:space="preserve">ом рост по доходам составил </w:t>
      </w:r>
      <w:r w:rsidR="00900C6D">
        <w:rPr>
          <w:sz w:val="28"/>
          <w:szCs w:val="28"/>
        </w:rPr>
        <w:t>0,1 процента, или 12,6</w:t>
      </w:r>
      <w:r w:rsidR="00653F1C" w:rsidRPr="00242A2D">
        <w:rPr>
          <w:sz w:val="28"/>
          <w:szCs w:val="28"/>
        </w:rPr>
        <w:t xml:space="preserve"> тыс. рублей</w:t>
      </w:r>
      <w:r w:rsidR="00900C6D">
        <w:rPr>
          <w:sz w:val="28"/>
          <w:szCs w:val="28"/>
        </w:rPr>
        <w:t xml:space="preserve">. </w:t>
      </w:r>
      <w:r w:rsidR="0091318F" w:rsidRPr="00242A2D">
        <w:rPr>
          <w:sz w:val="28"/>
          <w:szCs w:val="28"/>
        </w:rPr>
        <w:t>П</w:t>
      </w:r>
      <w:r w:rsidRPr="00242A2D">
        <w:rPr>
          <w:sz w:val="28"/>
          <w:szCs w:val="28"/>
        </w:rPr>
        <w:t xml:space="preserve">ревышение расходов над доходами </w:t>
      </w:r>
      <w:r w:rsidR="00485254">
        <w:rPr>
          <w:sz w:val="28"/>
          <w:szCs w:val="28"/>
        </w:rPr>
        <w:t>местного</w:t>
      </w:r>
      <w:r w:rsidRPr="00242A2D">
        <w:rPr>
          <w:sz w:val="28"/>
          <w:szCs w:val="28"/>
        </w:rPr>
        <w:t xml:space="preserve"> бюджета </w:t>
      </w:r>
      <w:r w:rsidR="0091318F" w:rsidRPr="00242A2D">
        <w:rPr>
          <w:sz w:val="28"/>
          <w:szCs w:val="28"/>
        </w:rPr>
        <w:t>составило</w:t>
      </w:r>
      <w:r w:rsidR="00900C6D">
        <w:rPr>
          <w:sz w:val="28"/>
          <w:szCs w:val="28"/>
        </w:rPr>
        <w:t xml:space="preserve"> 472,8</w:t>
      </w:r>
      <w:r w:rsidR="00242A2D" w:rsidRPr="00242A2D">
        <w:rPr>
          <w:sz w:val="28"/>
          <w:szCs w:val="28"/>
        </w:rPr>
        <w:t xml:space="preserve"> тыс.</w:t>
      </w:r>
      <w:r w:rsidRPr="00242A2D">
        <w:rPr>
          <w:sz w:val="28"/>
          <w:szCs w:val="28"/>
        </w:rPr>
        <w:t xml:space="preserve"> рублей. Источником покрыт</w:t>
      </w:r>
      <w:r w:rsidR="00242A2D" w:rsidRPr="00242A2D">
        <w:rPr>
          <w:sz w:val="28"/>
          <w:szCs w:val="28"/>
        </w:rPr>
        <w:t xml:space="preserve">ия бюджетного дефицита является </w:t>
      </w:r>
      <w:r w:rsidRPr="00242A2D">
        <w:rPr>
          <w:sz w:val="28"/>
          <w:szCs w:val="28"/>
        </w:rPr>
        <w:t xml:space="preserve"> изменения остатков средств по учету средств </w:t>
      </w:r>
      <w:r w:rsidR="00242A2D" w:rsidRPr="00242A2D">
        <w:rPr>
          <w:sz w:val="28"/>
          <w:szCs w:val="28"/>
        </w:rPr>
        <w:t>местного</w:t>
      </w:r>
      <w:r w:rsidRPr="00242A2D">
        <w:rPr>
          <w:sz w:val="28"/>
          <w:szCs w:val="28"/>
        </w:rPr>
        <w:t xml:space="preserve"> бюджета.</w:t>
      </w:r>
    </w:p>
    <w:p w:rsidR="0093667F" w:rsidRPr="00A85EA5" w:rsidRDefault="001C4124" w:rsidP="00684D41">
      <w:pPr>
        <w:autoSpaceDE w:val="0"/>
        <w:autoSpaceDN w:val="0"/>
        <w:adjustRightInd w:val="0"/>
        <w:ind w:firstLine="709"/>
        <w:jc w:val="both"/>
        <w:rPr>
          <w:bCs/>
          <w:sz w:val="28"/>
        </w:rPr>
      </w:pPr>
      <w:r>
        <w:rPr>
          <w:bCs/>
          <w:sz w:val="28"/>
        </w:rPr>
        <w:t>В 2021</w:t>
      </w:r>
      <w:r w:rsidR="005156F1">
        <w:rPr>
          <w:bCs/>
          <w:sz w:val="28"/>
        </w:rPr>
        <w:t xml:space="preserve"> году удалось </w:t>
      </w:r>
      <w:r w:rsidR="0093667F" w:rsidRPr="00A85EA5">
        <w:rPr>
          <w:bCs/>
          <w:sz w:val="28"/>
        </w:rPr>
        <w:t xml:space="preserve"> достичь положительных итогов исполнения бюджета по собственным доходам.</w:t>
      </w:r>
    </w:p>
    <w:p w:rsidR="00E86B27" w:rsidRPr="00A85EA5" w:rsidRDefault="00E86B27" w:rsidP="00E86B27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A85EA5">
        <w:rPr>
          <w:rFonts w:ascii="Times New Roman" w:hAnsi="Times New Roman" w:cs="Times New Roman"/>
          <w:sz w:val="28"/>
          <w:szCs w:val="28"/>
        </w:rPr>
        <w:t>В сфере бюджетных расходов п</w:t>
      </w:r>
      <w:r w:rsidRPr="00A85EA5">
        <w:rPr>
          <w:rFonts w:ascii="Times New Roman" w:hAnsi="Times New Roman"/>
          <w:sz w:val="28"/>
          <w:szCs w:val="28"/>
        </w:rPr>
        <w:t xml:space="preserve">риоритетным направлением являлось обеспечение расходов на </w:t>
      </w:r>
      <w:r w:rsidR="00B304C6">
        <w:rPr>
          <w:rFonts w:ascii="Times New Roman" w:hAnsi="Times New Roman"/>
          <w:sz w:val="28"/>
          <w:szCs w:val="28"/>
        </w:rPr>
        <w:t xml:space="preserve"> культуру  и спорт</w:t>
      </w:r>
      <w:r w:rsidRPr="00A85EA5">
        <w:rPr>
          <w:rFonts w:ascii="Times New Roman" w:hAnsi="Times New Roman"/>
          <w:sz w:val="28"/>
          <w:szCs w:val="28"/>
        </w:rPr>
        <w:t xml:space="preserve">, </w:t>
      </w:r>
      <w:r w:rsidR="00B304C6">
        <w:rPr>
          <w:rFonts w:ascii="Times New Roman" w:hAnsi="Times New Roman"/>
          <w:sz w:val="28"/>
          <w:szCs w:val="28"/>
        </w:rPr>
        <w:t>благоустройство</w:t>
      </w:r>
      <w:r w:rsidRPr="00A85EA5">
        <w:rPr>
          <w:rFonts w:ascii="Times New Roman" w:hAnsi="Times New Roman"/>
          <w:sz w:val="28"/>
          <w:szCs w:val="28"/>
        </w:rPr>
        <w:t xml:space="preserve">. </w:t>
      </w:r>
    </w:p>
    <w:p w:rsidR="00E86B27" w:rsidRPr="00A85EA5" w:rsidRDefault="00E86B27" w:rsidP="00E86B27">
      <w:pPr>
        <w:ind w:firstLine="720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Просроченная задолженность по обязательствам за счет средств местных бюджетов отсутствует.</w:t>
      </w:r>
    </w:p>
    <w:p w:rsidR="000C23D7" w:rsidRPr="00A85EA5" w:rsidRDefault="000C23D7" w:rsidP="000C23D7">
      <w:pPr>
        <w:spacing w:line="235" w:lineRule="auto"/>
        <w:ind w:firstLine="709"/>
        <w:jc w:val="both"/>
        <w:rPr>
          <w:szCs w:val="28"/>
          <w:lang w:eastAsia="ar-SA"/>
        </w:rPr>
      </w:pPr>
      <w:r w:rsidRPr="00A85EA5">
        <w:rPr>
          <w:sz w:val="28"/>
          <w:szCs w:val="28"/>
          <w:lang w:eastAsia="ar-SA"/>
        </w:rPr>
        <w:t xml:space="preserve">Долговая политика </w:t>
      </w:r>
      <w:r>
        <w:rPr>
          <w:sz w:val="28"/>
          <w:szCs w:val="28"/>
          <w:lang w:eastAsia="ar-SA"/>
        </w:rPr>
        <w:t>Северного сельского поселения</w:t>
      </w:r>
      <w:r w:rsidR="001C4124">
        <w:rPr>
          <w:sz w:val="28"/>
          <w:szCs w:val="28"/>
          <w:lang w:eastAsia="ar-SA"/>
        </w:rPr>
        <w:t xml:space="preserve"> в 2021</w:t>
      </w:r>
      <w:r w:rsidRPr="00A85EA5">
        <w:rPr>
          <w:sz w:val="28"/>
          <w:szCs w:val="28"/>
          <w:lang w:eastAsia="ar-SA"/>
        </w:rPr>
        <w:t xml:space="preserve"> году была нацелена на обеспечение сбалансированности </w:t>
      </w:r>
      <w:r>
        <w:rPr>
          <w:sz w:val="28"/>
          <w:szCs w:val="28"/>
          <w:lang w:eastAsia="ar-SA"/>
        </w:rPr>
        <w:t>местного</w:t>
      </w:r>
      <w:r w:rsidRPr="00A85EA5">
        <w:rPr>
          <w:sz w:val="28"/>
          <w:szCs w:val="28"/>
          <w:lang w:eastAsia="ar-SA"/>
        </w:rPr>
        <w:t xml:space="preserve"> бюджета в связи с ростом расходов, связанных с эпидемиологической ситуацией в результате распространения </w:t>
      </w:r>
      <w:proofErr w:type="spellStart"/>
      <w:r w:rsidRPr="00A85EA5">
        <w:rPr>
          <w:sz w:val="28"/>
          <w:szCs w:val="28"/>
          <w:lang w:eastAsia="ar-SA"/>
        </w:rPr>
        <w:t>коронавирусной</w:t>
      </w:r>
      <w:proofErr w:type="spellEnd"/>
      <w:r w:rsidRPr="00A85EA5">
        <w:rPr>
          <w:sz w:val="28"/>
          <w:szCs w:val="28"/>
          <w:lang w:eastAsia="ar-SA"/>
        </w:rPr>
        <w:t xml:space="preserve"> инфекции. </w:t>
      </w:r>
    </w:p>
    <w:p w:rsidR="000C23D7" w:rsidRPr="00A12C72" w:rsidRDefault="000C23D7" w:rsidP="00C40876">
      <w:pPr>
        <w:pStyle w:val="ConsPlusNormal"/>
        <w:tabs>
          <w:tab w:val="left" w:pos="142"/>
        </w:tabs>
        <w:spacing w:line="235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A12C72">
        <w:rPr>
          <w:rFonts w:ascii="Times New Roman" w:hAnsi="Times New Roman"/>
          <w:sz w:val="28"/>
          <w:szCs w:val="28"/>
          <w:lang w:eastAsia="ar-SA"/>
        </w:rPr>
        <w:t xml:space="preserve">По </w:t>
      </w:r>
      <w:r w:rsidR="001C4124" w:rsidRPr="00A12C72">
        <w:rPr>
          <w:rFonts w:ascii="Times New Roman" w:hAnsi="Times New Roman"/>
          <w:sz w:val="28"/>
          <w:szCs w:val="28"/>
          <w:lang w:eastAsia="ar-SA"/>
        </w:rPr>
        <w:t>итогам 2021</w:t>
      </w:r>
      <w:r w:rsidRPr="00A12C72">
        <w:rPr>
          <w:rFonts w:ascii="Times New Roman" w:hAnsi="Times New Roman"/>
          <w:sz w:val="28"/>
          <w:szCs w:val="28"/>
          <w:lang w:eastAsia="ar-SA"/>
        </w:rPr>
        <w:t xml:space="preserve"> года муниципальный долг Северного сельского </w:t>
      </w:r>
      <w:r w:rsidRPr="00A12C72">
        <w:rPr>
          <w:rFonts w:ascii="Times New Roman" w:hAnsi="Times New Roman"/>
          <w:sz w:val="28"/>
          <w:szCs w:val="28"/>
          <w:lang w:eastAsia="ar-SA"/>
        </w:rPr>
        <w:lastRenderedPageBreak/>
        <w:t>поселения составил 0,0 рублей или  процента.</w:t>
      </w:r>
    </w:p>
    <w:p w:rsidR="000C23D7" w:rsidRPr="00A85EA5" w:rsidRDefault="001C4124" w:rsidP="000C23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2C72">
        <w:rPr>
          <w:sz w:val="28"/>
          <w:szCs w:val="28"/>
        </w:rPr>
        <w:t>За период I полугодия</w:t>
      </w:r>
      <w:r>
        <w:rPr>
          <w:sz w:val="28"/>
          <w:szCs w:val="28"/>
        </w:rPr>
        <w:t xml:space="preserve"> 2022</w:t>
      </w:r>
      <w:r w:rsidR="000C23D7" w:rsidRPr="00A85EA5">
        <w:rPr>
          <w:sz w:val="28"/>
          <w:szCs w:val="28"/>
        </w:rPr>
        <w:t xml:space="preserve"> г. с учетом стабилизации экономики восстановился устойчивый рост налоговых и неналоговых доходов бюджета.</w:t>
      </w:r>
    </w:p>
    <w:p w:rsidR="000C23D7" w:rsidRPr="00A85EA5" w:rsidRDefault="000C23D7" w:rsidP="000C23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Исполнение местного</w:t>
      </w:r>
      <w:r w:rsidRPr="00A85EA5">
        <w:rPr>
          <w:sz w:val="28"/>
          <w:szCs w:val="28"/>
        </w:rPr>
        <w:t xml:space="preserve"> бю</w:t>
      </w:r>
      <w:r>
        <w:rPr>
          <w:sz w:val="28"/>
          <w:szCs w:val="28"/>
        </w:rPr>
        <w:t xml:space="preserve">джета по доходам составило </w:t>
      </w:r>
      <w:r w:rsidR="00214A31">
        <w:rPr>
          <w:sz w:val="28"/>
          <w:szCs w:val="28"/>
        </w:rPr>
        <w:t xml:space="preserve">4016,2 тыс. рублей, или 44,7 </w:t>
      </w:r>
      <w:r w:rsidR="0095501B">
        <w:rPr>
          <w:sz w:val="28"/>
          <w:szCs w:val="28"/>
        </w:rPr>
        <w:t xml:space="preserve"> процента к годовому плану. </w:t>
      </w:r>
      <w:r w:rsidRPr="00A85EA5">
        <w:rPr>
          <w:sz w:val="28"/>
          <w:szCs w:val="28"/>
        </w:rPr>
        <w:t>Расх</w:t>
      </w:r>
      <w:r w:rsidR="00214A31">
        <w:rPr>
          <w:sz w:val="28"/>
          <w:szCs w:val="28"/>
        </w:rPr>
        <w:t>оды исполнены в сумме 3859,5 тыс. рублей, или 39</w:t>
      </w:r>
      <w:r w:rsidRPr="00A85EA5">
        <w:rPr>
          <w:sz w:val="28"/>
          <w:szCs w:val="28"/>
        </w:rPr>
        <w:t xml:space="preserve"> процента к годовому плану. По результатам </w:t>
      </w:r>
      <w:r w:rsidR="0095501B">
        <w:rPr>
          <w:sz w:val="28"/>
          <w:szCs w:val="28"/>
        </w:rPr>
        <w:t>исполнения дефицит составил 141,4</w:t>
      </w:r>
      <w:r>
        <w:rPr>
          <w:sz w:val="28"/>
          <w:szCs w:val="28"/>
        </w:rPr>
        <w:t xml:space="preserve"> тыс.</w:t>
      </w:r>
      <w:r w:rsidRPr="00A85EA5">
        <w:rPr>
          <w:sz w:val="28"/>
          <w:szCs w:val="28"/>
        </w:rPr>
        <w:t xml:space="preserve"> рублей.</w:t>
      </w:r>
    </w:p>
    <w:p w:rsidR="000C23D7" w:rsidRPr="00A85EA5" w:rsidRDefault="000C23D7" w:rsidP="000C23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 Собстве</w:t>
      </w:r>
      <w:r>
        <w:rPr>
          <w:sz w:val="28"/>
          <w:szCs w:val="28"/>
        </w:rPr>
        <w:t>нные доходы местного</w:t>
      </w:r>
      <w:r w:rsidRPr="00A85EA5">
        <w:rPr>
          <w:sz w:val="28"/>
          <w:szCs w:val="28"/>
        </w:rPr>
        <w:t xml:space="preserve"> бю</w:t>
      </w:r>
      <w:r w:rsidR="001C4124">
        <w:rPr>
          <w:sz w:val="28"/>
          <w:szCs w:val="28"/>
        </w:rPr>
        <w:t>джета по итогам I полугодия 2022</w:t>
      </w:r>
      <w:r w:rsidR="00E16FDB">
        <w:rPr>
          <w:sz w:val="28"/>
          <w:szCs w:val="28"/>
        </w:rPr>
        <w:t xml:space="preserve"> г. исполнены в объеме 828,4</w:t>
      </w:r>
      <w:r w:rsidRPr="00A85EA5">
        <w:rPr>
          <w:sz w:val="28"/>
          <w:szCs w:val="28"/>
        </w:rPr>
        <w:t xml:space="preserve"> рублей, с ростом от аналог</w:t>
      </w:r>
      <w:r>
        <w:rPr>
          <w:sz w:val="28"/>
          <w:szCs w:val="28"/>
        </w:rPr>
        <w:t>и</w:t>
      </w:r>
      <w:r w:rsidR="001C4124">
        <w:rPr>
          <w:sz w:val="28"/>
          <w:szCs w:val="28"/>
        </w:rPr>
        <w:t>чного периода 2021</w:t>
      </w:r>
      <w:r w:rsidR="0095501B">
        <w:rPr>
          <w:sz w:val="28"/>
          <w:szCs w:val="28"/>
        </w:rPr>
        <w:t xml:space="preserve"> года на 10,2</w:t>
      </w:r>
      <w:r w:rsidRPr="00A85EA5">
        <w:rPr>
          <w:sz w:val="28"/>
          <w:szCs w:val="28"/>
        </w:rPr>
        <w:t xml:space="preserve"> процента.</w:t>
      </w:r>
    </w:p>
    <w:p w:rsidR="000C23D7" w:rsidRPr="00A85EA5" w:rsidRDefault="000C23D7" w:rsidP="000C23D7">
      <w:pPr>
        <w:ind w:firstLine="709"/>
        <w:jc w:val="both"/>
        <w:rPr>
          <w:bCs/>
          <w:sz w:val="28"/>
        </w:rPr>
      </w:pPr>
      <w:r w:rsidRPr="00C96BB2">
        <w:rPr>
          <w:bCs/>
          <w:sz w:val="28"/>
        </w:rPr>
        <w:t xml:space="preserve">Уточнены отдельные положения </w:t>
      </w:r>
      <w:r w:rsidR="00FB2E46" w:rsidRPr="00C96BB2">
        <w:rPr>
          <w:bCs/>
          <w:sz w:val="28"/>
        </w:rPr>
        <w:t>Областного</w:t>
      </w:r>
      <w:r w:rsidRPr="00C96BB2">
        <w:rPr>
          <w:bCs/>
          <w:sz w:val="28"/>
        </w:rPr>
        <w:t xml:space="preserve"> закона от 10.05.2012 </w:t>
      </w:r>
      <w:r w:rsidRPr="00C96BB2">
        <w:rPr>
          <w:bCs/>
          <w:sz w:val="28"/>
        </w:rPr>
        <w:br/>
        <w:t xml:space="preserve">№ 843-ЗС «О региональных налогах и некоторых вопросах налогообложения в целях урегулирования вопросов предоставления физическим лицам льгот в </w:t>
      </w:r>
      <w:proofErr w:type="spellStart"/>
      <w:r w:rsidRPr="00C96BB2">
        <w:rPr>
          <w:bCs/>
          <w:sz w:val="28"/>
        </w:rPr>
        <w:t>беззаявительном</w:t>
      </w:r>
      <w:proofErr w:type="spellEnd"/>
      <w:r w:rsidRPr="00C96BB2">
        <w:rPr>
          <w:bCs/>
          <w:sz w:val="28"/>
        </w:rPr>
        <w:t xml:space="preserve"> порядке при наличии нескольких объектов налогообложения по аналогии с федеральными льготами по налогу на имущество физических лиц и земельному налогу.</w:t>
      </w:r>
    </w:p>
    <w:p w:rsidR="000C23D7" w:rsidRPr="0048144E" w:rsidRDefault="000C23D7" w:rsidP="000C23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Проведена оценка эффективности налоговых расходов </w:t>
      </w:r>
      <w:r w:rsidR="0095501B">
        <w:rPr>
          <w:sz w:val="28"/>
          <w:szCs w:val="28"/>
        </w:rPr>
        <w:t xml:space="preserve">Северного </w:t>
      </w:r>
      <w:r>
        <w:rPr>
          <w:sz w:val="28"/>
          <w:szCs w:val="28"/>
        </w:rPr>
        <w:t>сельского поселения</w:t>
      </w:r>
      <w:r w:rsidRPr="00A85EA5">
        <w:rPr>
          <w:sz w:val="28"/>
          <w:szCs w:val="28"/>
        </w:rPr>
        <w:t>, обусловленных установленными до 01.01.2020 налоговыми льготами. Она осуществлялась кураторами налоговых расходов в рамках монито</w:t>
      </w:r>
      <w:r>
        <w:rPr>
          <w:sz w:val="28"/>
          <w:szCs w:val="28"/>
        </w:rPr>
        <w:t>ринга реализации муниципальных программ поселения</w:t>
      </w:r>
      <w:r w:rsidRPr="00A85EA5">
        <w:rPr>
          <w:sz w:val="28"/>
          <w:szCs w:val="28"/>
        </w:rPr>
        <w:t xml:space="preserve"> в соответствии с </w:t>
      </w:r>
      <w:hyperlink r:id="rId8" w:history="1">
        <w:r w:rsidRPr="00A85EA5">
          <w:rPr>
            <w:sz w:val="28"/>
            <w:szCs w:val="28"/>
          </w:rPr>
          <w:t>Порядком</w:t>
        </w:r>
      </w:hyperlink>
      <w:r w:rsidRPr="00A85EA5">
        <w:rPr>
          <w:sz w:val="28"/>
          <w:szCs w:val="28"/>
        </w:rPr>
        <w:t xml:space="preserve"> формирования перечня налоговых расходов </w:t>
      </w:r>
      <w:r w:rsidR="0095501B">
        <w:rPr>
          <w:sz w:val="28"/>
          <w:szCs w:val="28"/>
        </w:rPr>
        <w:t xml:space="preserve">Северного </w:t>
      </w:r>
      <w:r>
        <w:rPr>
          <w:sz w:val="28"/>
          <w:szCs w:val="28"/>
        </w:rPr>
        <w:t xml:space="preserve"> сельского поселения</w:t>
      </w:r>
      <w:r w:rsidRPr="00A85EA5">
        <w:rPr>
          <w:sz w:val="28"/>
          <w:szCs w:val="28"/>
        </w:rPr>
        <w:t xml:space="preserve"> и оценки налоговых расходов </w:t>
      </w:r>
      <w:r w:rsidR="0095501B">
        <w:rPr>
          <w:sz w:val="28"/>
          <w:szCs w:val="28"/>
        </w:rPr>
        <w:t>Северного</w:t>
      </w:r>
      <w:r>
        <w:rPr>
          <w:sz w:val="28"/>
          <w:szCs w:val="28"/>
        </w:rPr>
        <w:t xml:space="preserve"> сельского поселения</w:t>
      </w:r>
      <w:r w:rsidRPr="00A85EA5">
        <w:rPr>
          <w:sz w:val="28"/>
          <w:szCs w:val="28"/>
        </w:rPr>
        <w:t xml:space="preserve">, утвержденным постановлением </w:t>
      </w:r>
      <w:r>
        <w:rPr>
          <w:sz w:val="28"/>
          <w:szCs w:val="28"/>
        </w:rPr>
        <w:t>Администрации</w:t>
      </w:r>
      <w:r w:rsidR="0095501B">
        <w:rPr>
          <w:sz w:val="28"/>
          <w:szCs w:val="28"/>
        </w:rPr>
        <w:t xml:space="preserve"> Северного </w:t>
      </w:r>
      <w:r>
        <w:rPr>
          <w:sz w:val="28"/>
          <w:szCs w:val="28"/>
        </w:rPr>
        <w:t>сельского</w:t>
      </w:r>
      <w:r w:rsidR="00B01F68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 w:rsidR="00B01F68">
        <w:rPr>
          <w:sz w:val="28"/>
          <w:szCs w:val="28"/>
        </w:rPr>
        <w:t xml:space="preserve"> от 19.11.2019 № 61</w:t>
      </w:r>
      <w:r w:rsidRPr="0048144E">
        <w:rPr>
          <w:sz w:val="28"/>
          <w:szCs w:val="28"/>
        </w:rPr>
        <w:t>.</w:t>
      </w:r>
    </w:p>
    <w:p w:rsidR="000C23D7" w:rsidRPr="008F6B59" w:rsidRDefault="000C23D7" w:rsidP="008F6B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Для реализации точечных задач в области бюджетной и налоговой политики организовано взаимодействие с крупнейшими налогоплательщиками </w:t>
      </w:r>
      <w:r w:rsidR="00B01F68">
        <w:rPr>
          <w:sz w:val="28"/>
          <w:szCs w:val="28"/>
        </w:rPr>
        <w:t>Северного</w:t>
      </w:r>
      <w:r>
        <w:rPr>
          <w:sz w:val="28"/>
          <w:szCs w:val="28"/>
        </w:rPr>
        <w:t xml:space="preserve"> сельского поселения</w:t>
      </w:r>
      <w:r w:rsidRPr="00A85EA5">
        <w:rPr>
          <w:sz w:val="28"/>
          <w:szCs w:val="28"/>
        </w:rPr>
        <w:t xml:space="preserve"> для своевременного получения информации, позволяющей оперативно оценивать складывающуюся экономическую ситуацию.</w:t>
      </w:r>
    </w:p>
    <w:p w:rsidR="000C23D7" w:rsidRPr="00A85EA5" w:rsidRDefault="000C23D7" w:rsidP="000C23D7">
      <w:pPr>
        <w:widowControl w:val="0"/>
        <w:autoSpaceDE w:val="0"/>
        <w:autoSpaceDN w:val="0"/>
        <w:spacing w:line="235" w:lineRule="auto"/>
        <w:jc w:val="center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>2. Основные цели и задачи бюджетной</w:t>
      </w:r>
    </w:p>
    <w:p w:rsidR="000C23D7" w:rsidRDefault="000C23D7" w:rsidP="000C23D7">
      <w:pPr>
        <w:widowControl w:val="0"/>
        <w:autoSpaceDE w:val="0"/>
        <w:autoSpaceDN w:val="0"/>
        <w:spacing w:line="235" w:lineRule="auto"/>
        <w:jc w:val="center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 xml:space="preserve">и налоговой политики на </w:t>
      </w:r>
      <w:r w:rsidR="0058731D">
        <w:rPr>
          <w:color w:val="000000"/>
          <w:sz w:val="28"/>
          <w:szCs w:val="28"/>
        </w:rPr>
        <w:t>2023-2025</w:t>
      </w:r>
      <w:r w:rsidRPr="00A85EA5">
        <w:rPr>
          <w:color w:val="000000"/>
          <w:sz w:val="28"/>
          <w:szCs w:val="28"/>
        </w:rPr>
        <w:t xml:space="preserve"> годы</w:t>
      </w:r>
    </w:p>
    <w:p w:rsidR="00B01F68" w:rsidRPr="00A85EA5" w:rsidRDefault="00B01F68" w:rsidP="000C23D7">
      <w:pPr>
        <w:widowControl w:val="0"/>
        <w:autoSpaceDE w:val="0"/>
        <w:autoSpaceDN w:val="0"/>
        <w:spacing w:line="235" w:lineRule="auto"/>
        <w:jc w:val="center"/>
        <w:rPr>
          <w:color w:val="000000"/>
          <w:sz w:val="28"/>
          <w:szCs w:val="28"/>
        </w:rPr>
      </w:pPr>
    </w:p>
    <w:p w:rsidR="00B01F68" w:rsidRPr="00A85EA5" w:rsidRDefault="00B01F68" w:rsidP="00B01F68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A85EA5">
        <w:rPr>
          <w:sz w:val="28"/>
          <w:szCs w:val="28"/>
        </w:rPr>
        <w:t>Бюджет</w:t>
      </w:r>
      <w:r w:rsidR="001C4124">
        <w:rPr>
          <w:sz w:val="28"/>
          <w:szCs w:val="28"/>
        </w:rPr>
        <w:t>ная и налоговая политика на 2023 - 2025</w:t>
      </w:r>
      <w:r w:rsidRPr="00A85EA5">
        <w:rPr>
          <w:sz w:val="28"/>
          <w:szCs w:val="28"/>
        </w:rPr>
        <w:t xml:space="preserve"> годы сохранит свою направленность на достижение целей и решение задач, определенных </w:t>
      </w:r>
      <w:proofErr w:type="gramStart"/>
      <w:r w:rsidRPr="00A85EA5">
        <w:rPr>
          <w:sz w:val="28"/>
          <w:szCs w:val="28"/>
        </w:rPr>
        <w:t>у</w:t>
      </w:r>
      <w:hyperlink r:id="rId9" w:history="1">
        <w:r w:rsidRPr="00A85EA5">
          <w:rPr>
            <w:sz w:val="28"/>
            <w:szCs w:val="28"/>
          </w:rPr>
          <w:t>казами</w:t>
        </w:r>
        <w:proofErr w:type="gramEnd"/>
      </w:hyperlink>
      <w:r w:rsidRPr="00A85EA5">
        <w:rPr>
          <w:sz w:val="28"/>
          <w:szCs w:val="28"/>
        </w:rPr>
        <w:t xml:space="preserve"> Президента Российской </w:t>
      </w:r>
      <w:r w:rsidRPr="00FB2E46">
        <w:rPr>
          <w:sz w:val="28"/>
          <w:szCs w:val="28"/>
        </w:rPr>
        <w:t xml:space="preserve">Федерации </w:t>
      </w:r>
      <w:r w:rsidRPr="00FB2E46">
        <w:rPr>
          <w:sz w:val="28"/>
          <w:szCs w:val="28"/>
        </w:rPr>
        <w:br/>
        <w:t xml:space="preserve">от 21.07.2020 № 474, </w:t>
      </w:r>
      <w:r w:rsidRPr="00FB2E46">
        <w:rPr>
          <w:color w:val="000000"/>
          <w:sz w:val="28"/>
          <w:szCs w:val="28"/>
        </w:rPr>
        <w:t>Посланием Президента Российской Федерации Федеральному Собранию Российской Федерации от 21.04.2021.</w:t>
      </w:r>
    </w:p>
    <w:p w:rsidR="00B01F68" w:rsidRPr="00A85EA5" w:rsidRDefault="00B01F68" w:rsidP="00B01F68">
      <w:pPr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В числе главных национальных целей развития страны на указанный период определены: сохранение населения, здоровье и благополучие людей, создание комфортной и безопасной среды для их жизни, а также условий и возможностей для самореализации и раскрытия таланта каждого человека.</w:t>
      </w:r>
    </w:p>
    <w:p w:rsidR="00B01F68" w:rsidRPr="00A85EA5" w:rsidRDefault="00B01F68" w:rsidP="00B01F68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Основные направления бюджетной и налоговой политики сохраняют преемственность задач, определенных на 202</w:t>
      </w:r>
      <w:r w:rsidR="001D25E7">
        <w:rPr>
          <w:sz w:val="28"/>
          <w:szCs w:val="28"/>
        </w:rPr>
        <w:t xml:space="preserve">3 год и на плановый период 2024 </w:t>
      </w:r>
      <w:r w:rsidR="001D25E7">
        <w:rPr>
          <w:sz w:val="28"/>
          <w:szCs w:val="28"/>
        </w:rPr>
        <w:br/>
        <w:t>и 2025</w:t>
      </w:r>
      <w:r w:rsidRPr="00A85EA5">
        <w:rPr>
          <w:sz w:val="28"/>
          <w:szCs w:val="28"/>
        </w:rPr>
        <w:t xml:space="preserve"> годов.</w:t>
      </w:r>
    </w:p>
    <w:p w:rsidR="00B01F68" w:rsidRPr="00A85EA5" w:rsidRDefault="00B01F68" w:rsidP="00B01F68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По мере стабилизации экономической и санитарно-эпидемиологической </w:t>
      </w:r>
      <w:r w:rsidRPr="00A85EA5">
        <w:rPr>
          <w:sz w:val="28"/>
          <w:szCs w:val="28"/>
        </w:rPr>
        <w:lastRenderedPageBreak/>
        <w:t>ситуации основной целью является постепенный возврат к налоговому и финансовому климату, существовавшему до введения ограничительных мер.</w:t>
      </w:r>
    </w:p>
    <w:p w:rsidR="00B01F68" w:rsidRPr="00A85EA5" w:rsidRDefault="00B01F68" w:rsidP="00B01F68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Параметры </w:t>
      </w:r>
      <w:r>
        <w:rPr>
          <w:sz w:val="28"/>
          <w:szCs w:val="28"/>
        </w:rPr>
        <w:t>местного</w:t>
      </w:r>
      <w:r w:rsidR="004C3038">
        <w:rPr>
          <w:sz w:val="28"/>
          <w:szCs w:val="28"/>
        </w:rPr>
        <w:t xml:space="preserve"> бюджета на 2023-2025</w:t>
      </w:r>
      <w:r w:rsidRPr="00A85EA5">
        <w:rPr>
          <w:sz w:val="28"/>
          <w:szCs w:val="28"/>
        </w:rPr>
        <w:t xml:space="preserve"> годы сформированы в благоприятных условиях, обусловленных увеличением  поступлений налого</w:t>
      </w:r>
      <w:r w:rsidR="004C3038">
        <w:rPr>
          <w:sz w:val="28"/>
          <w:szCs w:val="28"/>
        </w:rPr>
        <w:t>вых и неналоговых доходов в 2022</w:t>
      </w:r>
      <w:r w:rsidRPr="00A85EA5">
        <w:rPr>
          <w:sz w:val="28"/>
          <w:szCs w:val="28"/>
        </w:rPr>
        <w:t xml:space="preserve"> году и опережающими темпами роста расходов </w:t>
      </w:r>
      <w:r>
        <w:rPr>
          <w:sz w:val="28"/>
          <w:szCs w:val="28"/>
        </w:rPr>
        <w:t>местного</w:t>
      </w:r>
      <w:r w:rsidRPr="00A85EA5">
        <w:rPr>
          <w:sz w:val="28"/>
          <w:szCs w:val="28"/>
        </w:rPr>
        <w:t xml:space="preserve"> бюджета.</w:t>
      </w:r>
    </w:p>
    <w:p w:rsidR="00B01F68" w:rsidRPr="00A85EA5" w:rsidRDefault="00B01F68" w:rsidP="00B01F68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В целях соблюдения финансовой дисциплины бюджетные проектировки планируются с учетом выполнения обязательств, предусмотренных соглашениями о предоставлении дотаций на выравнивание бюджетной</w:t>
      </w:r>
      <w:r>
        <w:rPr>
          <w:sz w:val="28"/>
          <w:szCs w:val="28"/>
        </w:rPr>
        <w:t xml:space="preserve"> обеспеченности из областного </w:t>
      </w:r>
      <w:r w:rsidRPr="00A85EA5">
        <w:rPr>
          <w:sz w:val="28"/>
          <w:szCs w:val="28"/>
        </w:rPr>
        <w:t>бюджета и бюджетных кредитов.</w:t>
      </w:r>
    </w:p>
    <w:p w:rsidR="00B01F68" w:rsidRPr="00A85EA5" w:rsidRDefault="00B01F68" w:rsidP="00B01F68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Сохраняются требования по соблюдению бюджетного законодательства, пре</w:t>
      </w:r>
      <w:r>
        <w:rPr>
          <w:sz w:val="28"/>
          <w:szCs w:val="28"/>
        </w:rPr>
        <w:t>дельного уровня муниципального</w:t>
      </w:r>
      <w:r w:rsidRPr="00A85EA5">
        <w:rPr>
          <w:sz w:val="28"/>
          <w:szCs w:val="28"/>
        </w:rPr>
        <w:t xml:space="preserve"> долга и бюджетного дефицита, недопущению образования кредиторской задолженности.</w:t>
      </w:r>
    </w:p>
    <w:p w:rsidR="00B01F68" w:rsidRDefault="00B01F68" w:rsidP="00B01F68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В этих целях необходимо обеспечить качественное планирование бюджета и эффективное его исполнение.</w:t>
      </w:r>
    </w:p>
    <w:p w:rsidR="00E86B27" w:rsidRPr="00A85EA5" w:rsidRDefault="00E86B27" w:rsidP="00E86B27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</w:p>
    <w:p w:rsidR="00057321" w:rsidRDefault="00E86B27" w:rsidP="00E86B27">
      <w:pPr>
        <w:widowControl w:val="0"/>
        <w:shd w:val="clear" w:color="auto" w:fill="FFFFFF"/>
        <w:spacing w:line="253" w:lineRule="auto"/>
        <w:ind w:firstLine="709"/>
        <w:jc w:val="center"/>
        <w:rPr>
          <w:sz w:val="28"/>
          <w:szCs w:val="28"/>
        </w:rPr>
      </w:pPr>
      <w:r w:rsidRPr="00FB2E46">
        <w:rPr>
          <w:sz w:val="28"/>
          <w:szCs w:val="28"/>
        </w:rPr>
        <w:t xml:space="preserve">2.1. Налоговая политика </w:t>
      </w:r>
      <w:r w:rsidR="009C1E1F" w:rsidRPr="00FB2E46">
        <w:rPr>
          <w:sz w:val="28"/>
          <w:szCs w:val="28"/>
        </w:rPr>
        <w:t>Северного сельского поселения</w:t>
      </w:r>
      <w:r w:rsidR="00C8434D" w:rsidRPr="00FB2E46">
        <w:rPr>
          <w:sz w:val="28"/>
          <w:szCs w:val="28"/>
        </w:rPr>
        <w:t xml:space="preserve"> </w:t>
      </w:r>
      <w:r w:rsidR="004C3038" w:rsidRPr="00FB2E46">
        <w:rPr>
          <w:sz w:val="28"/>
          <w:szCs w:val="28"/>
        </w:rPr>
        <w:t>на 2023 - 2025</w:t>
      </w:r>
      <w:r w:rsidRPr="00FB2E46">
        <w:rPr>
          <w:sz w:val="28"/>
          <w:szCs w:val="28"/>
        </w:rPr>
        <w:t xml:space="preserve"> годы</w:t>
      </w:r>
    </w:p>
    <w:p w:rsidR="00FB2E46" w:rsidRPr="00A85EA5" w:rsidRDefault="00FB2E46" w:rsidP="00E86B27">
      <w:pPr>
        <w:widowControl w:val="0"/>
        <w:shd w:val="clear" w:color="auto" w:fill="FFFFFF"/>
        <w:spacing w:line="253" w:lineRule="auto"/>
        <w:ind w:firstLine="709"/>
        <w:jc w:val="center"/>
        <w:rPr>
          <w:sz w:val="28"/>
          <w:szCs w:val="28"/>
        </w:rPr>
      </w:pPr>
    </w:p>
    <w:p w:rsidR="00B01F68" w:rsidRPr="00A85EA5" w:rsidRDefault="00B01F68" w:rsidP="00B01F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Налоговая политика </w:t>
      </w:r>
      <w:r>
        <w:rPr>
          <w:sz w:val="28"/>
          <w:szCs w:val="28"/>
        </w:rPr>
        <w:t>Северного сельского поселения</w:t>
      </w:r>
      <w:r w:rsidR="004C3038">
        <w:rPr>
          <w:sz w:val="28"/>
          <w:szCs w:val="28"/>
        </w:rPr>
        <w:t xml:space="preserve"> в 2023</w:t>
      </w:r>
      <w:r w:rsidRPr="00A85EA5">
        <w:rPr>
          <w:sz w:val="28"/>
          <w:szCs w:val="28"/>
        </w:rPr>
        <w:t xml:space="preserve"> г</w:t>
      </w:r>
      <w:r w:rsidR="004C3038">
        <w:rPr>
          <w:sz w:val="28"/>
          <w:szCs w:val="28"/>
        </w:rPr>
        <w:t>оду и на плановый период до 2025</w:t>
      </w:r>
      <w:r w:rsidRPr="00A85EA5">
        <w:rPr>
          <w:sz w:val="28"/>
          <w:szCs w:val="28"/>
        </w:rPr>
        <w:t xml:space="preserve"> года ориентирована на разви</w:t>
      </w:r>
      <w:r>
        <w:rPr>
          <w:sz w:val="28"/>
          <w:szCs w:val="28"/>
        </w:rPr>
        <w:t>тие доходного потенциала поселения</w:t>
      </w:r>
      <w:r w:rsidRPr="00A85EA5">
        <w:rPr>
          <w:sz w:val="28"/>
          <w:szCs w:val="28"/>
        </w:rPr>
        <w:t xml:space="preserve"> на основе экономического роста и будет основываться на следующих приоритетах:</w:t>
      </w:r>
    </w:p>
    <w:p w:rsidR="00B01F68" w:rsidRPr="00A85EA5" w:rsidRDefault="00B01F68" w:rsidP="00B01F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A85EA5">
        <w:rPr>
          <w:sz w:val="28"/>
          <w:szCs w:val="28"/>
        </w:rPr>
        <w:t xml:space="preserve">. </w:t>
      </w:r>
      <w:proofErr w:type="gramStart"/>
      <w:r w:rsidRPr="00A85EA5">
        <w:rPr>
          <w:sz w:val="28"/>
          <w:szCs w:val="28"/>
        </w:rPr>
        <w:t xml:space="preserve">Проведение оценки налоговых расходов, включающей оценку бюджетной, экономической и социальной эффективности, оценку совокупного бюджетного эффекта (самоокупаемости) для стимулирующих налоговых расходов по налогам на прибыль и имущество организаций, а также достижения установленных индикаторов и целевых показателей, предусмотренных </w:t>
      </w:r>
      <w:r>
        <w:rPr>
          <w:sz w:val="28"/>
          <w:szCs w:val="28"/>
        </w:rPr>
        <w:t>муниципальными</w:t>
      </w:r>
      <w:r w:rsidRPr="00A85EA5">
        <w:rPr>
          <w:sz w:val="28"/>
          <w:szCs w:val="28"/>
        </w:rPr>
        <w:t xml:space="preserve"> программами </w:t>
      </w:r>
      <w:r w:rsidR="00D5473A">
        <w:rPr>
          <w:sz w:val="28"/>
          <w:szCs w:val="28"/>
        </w:rPr>
        <w:t xml:space="preserve">Северного </w:t>
      </w:r>
      <w:r>
        <w:rPr>
          <w:sz w:val="28"/>
          <w:szCs w:val="28"/>
        </w:rPr>
        <w:t xml:space="preserve"> сельского поселения</w:t>
      </w:r>
      <w:r w:rsidRPr="00A85EA5">
        <w:rPr>
          <w:sz w:val="28"/>
          <w:szCs w:val="28"/>
        </w:rPr>
        <w:t xml:space="preserve">, влияние предоставленных налоговых преференций на достижение целей социально-экономической политики </w:t>
      </w:r>
      <w:r w:rsidR="00D5473A">
        <w:rPr>
          <w:sz w:val="28"/>
          <w:szCs w:val="28"/>
        </w:rPr>
        <w:t xml:space="preserve">Северного </w:t>
      </w:r>
      <w:r>
        <w:rPr>
          <w:sz w:val="28"/>
          <w:szCs w:val="28"/>
        </w:rPr>
        <w:t xml:space="preserve"> сельского поселения</w:t>
      </w:r>
      <w:r w:rsidRPr="00A85EA5">
        <w:rPr>
          <w:sz w:val="28"/>
          <w:szCs w:val="28"/>
        </w:rPr>
        <w:t>.</w:t>
      </w:r>
      <w:proofErr w:type="gramEnd"/>
    </w:p>
    <w:p w:rsidR="00B01F68" w:rsidRPr="00A85EA5" w:rsidRDefault="00B01F68" w:rsidP="00B01F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В трехлетней перспективе будет продолжена работа по укреплению доходной базы </w:t>
      </w:r>
      <w:r>
        <w:rPr>
          <w:sz w:val="28"/>
          <w:szCs w:val="28"/>
        </w:rPr>
        <w:t xml:space="preserve">бюджет </w:t>
      </w:r>
      <w:r w:rsidR="00D5473A">
        <w:rPr>
          <w:sz w:val="28"/>
          <w:szCs w:val="28"/>
        </w:rPr>
        <w:t xml:space="preserve">Северного </w:t>
      </w:r>
      <w:r>
        <w:rPr>
          <w:sz w:val="28"/>
          <w:szCs w:val="28"/>
        </w:rPr>
        <w:t xml:space="preserve"> сельского поселения</w:t>
      </w:r>
      <w:r w:rsidRPr="00A85EA5">
        <w:rPr>
          <w:sz w:val="28"/>
          <w:szCs w:val="28"/>
        </w:rPr>
        <w:t xml:space="preserve"> за счет наращивания стабильных доходных источников и мобилизации в бюджет имеющихся резервов.</w:t>
      </w:r>
    </w:p>
    <w:p w:rsidR="00B01F68" w:rsidRPr="00A85EA5" w:rsidRDefault="00B01F68" w:rsidP="00B01F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Прогноз доходов сформирован с учетом следующих концептуальных изменений в налоговом законодательстве Российской Федерации:</w:t>
      </w:r>
    </w:p>
    <w:p w:rsidR="00E86B27" w:rsidRPr="00A85EA5" w:rsidRDefault="00B01F68" w:rsidP="00B01F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EA5">
        <w:rPr>
          <w:color w:val="000000"/>
          <w:sz w:val="28"/>
          <w:szCs w:val="28"/>
        </w:rPr>
        <w:t xml:space="preserve">Продолжится взаимодействие </w:t>
      </w:r>
      <w:r w:rsidR="00D5473A">
        <w:rPr>
          <w:color w:val="000000"/>
          <w:sz w:val="28"/>
          <w:szCs w:val="28"/>
        </w:rPr>
        <w:t xml:space="preserve">Северного </w:t>
      </w:r>
      <w:r>
        <w:rPr>
          <w:color w:val="000000"/>
          <w:sz w:val="28"/>
          <w:szCs w:val="28"/>
        </w:rPr>
        <w:t xml:space="preserve"> сельского поселения</w:t>
      </w:r>
      <w:r w:rsidRPr="00A85EA5">
        <w:rPr>
          <w:color w:val="000000"/>
          <w:sz w:val="28"/>
          <w:szCs w:val="28"/>
        </w:rPr>
        <w:t xml:space="preserve"> с </w:t>
      </w:r>
      <w:r w:rsidR="00057321">
        <w:rPr>
          <w:color w:val="000000"/>
          <w:sz w:val="28"/>
          <w:szCs w:val="28"/>
        </w:rPr>
        <w:t xml:space="preserve">районными </w:t>
      </w:r>
      <w:r w:rsidRPr="00A85EA5">
        <w:rPr>
          <w:color w:val="000000"/>
          <w:sz w:val="28"/>
          <w:szCs w:val="28"/>
        </w:rPr>
        <w:t xml:space="preserve">органами власти в решении задач по дополнительной мобилизации доходов за счет использования имеющихся резервов. </w:t>
      </w:r>
      <w:proofErr w:type="gramStart"/>
      <w:r w:rsidRPr="00A85EA5">
        <w:rPr>
          <w:color w:val="000000"/>
          <w:sz w:val="28"/>
          <w:szCs w:val="28"/>
        </w:rPr>
        <w:t xml:space="preserve">Вектор деятельности направлен на обеспечение полноты уплаты налогов и выявление фактов умышленного занижения финансовых результатов для целей налогообложения, пресечение «теневой» экономики, нелегальной занятости, сокращение задолженности и применение полного комплекса мер принудительного взыскания задолженности, выявление и обеспечение постановки на налоговый </w:t>
      </w:r>
      <w:r w:rsidRPr="00A85EA5">
        <w:rPr>
          <w:color w:val="000000"/>
          <w:sz w:val="28"/>
          <w:szCs w:val="28"/>
        </w:rPr>
        <w:lastRenderedPageBreak/>
        <w:t>учет всех потенциальных плательщиков и объектов налогообложения, привлечение к декларированию полученных доходов, эффективное использование имущества и земельных ресурсов</w:t>
      </w:r>
      <w:proofErr w:type="gramEnd"/>
    </w:p>
    <w:p w:rsidR="008F6B59" w:rsidRDefault="008F6B59" w:rsidP="00D5473A">
      <w:pPr>
        <w:widowControl w:val="0"/>
        <w:autoSpaceDE w:val="0"/>
        <w:autoSpaceDN w:val="0"/>
        <w:spacing w:line="237" w:lineRule="auto"/>
        <w:jc w:val="center"/>
        <w:rPr>
          <w:color w:val="000000"/>
          <w:sz w:val="28"/>
          <w:szCs w:val="28"/>
        </w:rPr>
      </w:pPr>
    </w:p>
    <w:p w:rsidR="00D5473A" w:rsidRPr="00A85EA5" w:rsidRDefault="00D5473A" w:rsidP="00D5473A">
      <w:pPr>
        <w:widowControl w:val="0"/>
        <w:autoSpaceDE w:val="0"/>
        <w:autoSpaceDN w:val="0"/>
        <w:spacing w:line="237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</w:t>
      </w:r>
      <w:r w:rsidRPr="00A85EA5">
        <w:rPr>
          <w:color w:val="000000"/>
          <w:sz w:val="28"/>
          <w:szCs w:val="28"/>
        </w:rPr>
        <w:t>. Основные направления бюджетной политики</w:t>
      </w:r>
    </w:p>
    <w:p w:rsidR="00D5473A" w:rsidRDefault="00D5473A" w:rsidP="00D5473A">
      <w:pPr>
        <w:widowControl w:val="0"/>
        <w:autoSpaceDE w:val="0"/>
        <w:autoSpaceDN w:val="0"/>
        <w:spacing w:line="237" w:lineRule="auto"/>
        <w:jc w:val="center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>в области социальной сферы</w:t>
      </w:r>
    </w:p>
    <w:p w:rsidR="00FB2E46" w:rsidRPr="00A85EA5" w:rsidRDefault="00FB2E46" w:rsidP="00D5473A">
      <w:pPr>
        <w:widowControl w:val="0"/>
        <w:autoSpaceDE w:val="0"/>
        <w:autoSpaceDN w:val="0"/>
        <w:spacing w:line="237" w:lineRule="auto"/>
        <w:jc w:val="center"/>
        <w:rPr>
          <w:color w:val="000000"/>
          <w:sz w:val="28"/>
          <w:szCs w:val="28"/>
        </w:rPr>
      </w:pPr>
    </w:p>
    <w:p w:rsidR="005560C9" w:rsidRPr="00E11011" w:rsidRDefault="005560C9" w:rsidP="005560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числе</w:t>
      </w:r>
      <w:r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основных</w:t>
      </w:r>
      <w:r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подходов</w:t>
      </w:r>
      <w:r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бюджетной</w:t>
      </w:r>
      <w:r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политики</w:t>
      </w:r>
      <w:r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социальной</w:t>
      </w:r>
      <w:r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сферы</w:t>
      </w:r>
      <w:r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предусмотрено</w:t>
      </w:r>
      <w:r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увеличение</w:t>
      </w:r>
      <w:r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уровня</w:t>
      </w:r>
      <w:r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доходов</w:t>
      </w:r>
      <w:r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граждан.</w:t>
      </w:r>
    </w:p>
    <w:p w:rsidR="005560C9" w:rsidRDefault="005560C9" w:rsidP="005560C9">
      <w:pPr>
        <w:ind w:firstLine="709"/>
        <w:jc w:val="both"/>
        <w:rPr>
          <w:sz w:val="28"/>
          <w:szCs w:val="28"/>
        </w:rPr>
      </w:pPr>
      <w:proofErr w:type="gramStart"/>
      <w:r w:rsidRPr="00E11011">
        <w:rPr>
          <w:sz w:val="28"/>
          <w:szCs w:val="28"/>
        </w:rPr>
        <w:t>Повышение</w:t>
      </w:r>
      <w:r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оплаты</w:t>
      </w:r>
      <w:r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труда</w:t>
      </w:r>
      <w:r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работникам</w:t>
      </w:r>
      <w:r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бюджетной</w:t>
      </w:r>
      <w:r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сферы</w:t>
      </w:r>
      <w:r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планируется</w:t>
      </w:r>
      <w:r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согласно</w:t>
      </w:r>
      <w:r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указам</w:t>
      </w:r>
      <w:r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Президента</w:t>
      </w:r>
      <w:r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от</w:t>
      </w:r>
      <w:r>
        <w:rPr>
          <w:sz w:val="28"/>
          <w:szCs w:val="28"/>
        </w:rPr>
        <w:t xml:space="preserve">  </w:t>
      </w:r>
      <w:r w:rsidRPr="00E11011">
        <w:rPr>
          <w:sz w:val="28"/>
          <w:szCs w:val="28"/>
        </w:rPr>
        <w:t>07.05.2012№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597«О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мероприятиях</w:t>
      </w:r>
      <w:r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реализации</w:t>
      </w:r>
      <w:r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социальной</w:t>
      </w:r>
      <w:r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политики»,</w:t>
      </w:r>
      <w:r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от</w:t>
      </w:r>
      <w:r>
        <w:rPr>
          <w:sz w:val="28"/>
          <w:szCs w:val="28"/>
        </w:rPr>
        <w:t xml:space="preserve">  </w:t>
      </w:r>
      <w:r w:rsidRPr="00E11011">
        <w:rPr>
          <w:sz w:val="28"/>
          <w:szCs w:val="28"/>
        </w:rPr>
        <w:t>01.06.2012</w:t>
      </w:r>
      <w:r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№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761</w:t>
      </w:r>
      <w:r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«О</w:t>
      </w:r>
      <w:r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Национальной</w:t>
      </w:r>
      <w:r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стратегии</w:t>
      </w:r>
      <w:r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действий</w:t>
      </w:r>
      <w:r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интересах</w:t>
      </w:r>
      <w:r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детей</w:t>
      </w:r>
      <w:r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2012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2017</w:t>
      </w:r>
      <w:r>
        <w:rPr>
          <w:sz w:val="28"/>
          <w:szCs w:val="28"/>
        </w:rPr>
        <w:t> годы</w:t>
      </w:r>
      <w:r w:rsidRPr="00E11011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учетом</w:t>
      </w:r>
      <w:r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необходимости</w:t>
      </w:r>
      <w:r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сохранения</w:t>
      </w:r>
      <w:r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соотношения</w:t>
      </w:r>
      <w:r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средней</w:t>
      </w:r>
      <w:r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заработной</w:t>
      </w:r>
      <w:r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платы</w:t>
      </w:r>
      <w:r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отдельных</w:t>
      </w:r>
      <w:r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категорий</w:t>
      </w:r>
      <w:r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работников</w:t>
      </w:r>
      <w:r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показателем</w:t>
      </w:r>
      <w:r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«среднемесячная</w:t>
      </w:r>
      <w:r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начисленная</w:t>
      </w:r>
      <w:r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заработная</w:t>
      </w:r>
      <w:r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плата</w:t>
      </w:r>
      <w:r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наемных</w:t>
      </w:r>
      <w:r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работников</w:t>
      </w:r>
      <w:r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организациях,</w:t>
      </w:r>
      <w:r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индивидуальных</w:t>
      </w:r>
      <w:r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предпринимателей</w:t>
      </w:r>
      <w:proofErr w:type="gramEnd"/>
      <w:r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физических</w:t>
      </w:r>
      <w:r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лиц</w:t>
      </w:r>
      <w:r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(среднемесячный</w:t>
      </w:r>
      <w:r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доход</w:t>
      </w:r>
      <w:r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трудовой</w:t>
      </w:r>
      <w:r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деятельности)»</w:t>
      </w:r>
      <w:r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Ростовской</w:t>
      </w:r>
      <w:r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2023–2025годы.</w:t>
      </w:r>
    </w:p>
    <w:p w:rsidR="00E86B27" w:rsidRPr="002A7038" w:rsidRDefault="005560C9" w:rsidP="002A7038">
      <w:pPr>
        <w:ind w:firstLine="53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В целях ежегодного </w:t>
      </w:r>
      <w:proofErr w:type="gramStart"/>
      <w:r w:rsidRPr="00A85EA5">
        <w:rPr>
          <w:sz w:val="28"/>
          <w:szCs w:val="28"/>
        </w:rPr>
        <w:t xml:space="preserve">повышения оплаты </w:t>
      </w:r>
      <w:r>
        <w:rPr>
          <w:sz w:val="28"/>
          <w:szCs w:val="28"/>
        </w:rPr>
        <w:t>труда работников муниципальных</w:t>
      </w:r>
      <w:r w:rsidRPr="00A85EA5">
        <w:rPr>
          <w:sz w:val="28"/>
          <w:szCs w:val="28"/>
        </w:rPr>
        <w:t xml:space="preserve"> учреждений </w:t>
      </w:r>
      <w:r>
        <w:rPr>
          <w:sz w:val="28"/>
          <w:szCs w:val="28"/>
        </w:rPr>
        <w:t>Северного сельского поселения</w:t>
      </w:r>
      <w:proofErr w:type="gramEnd"/>
      <w:r w:rsidRPr="00A85EA5">
        <w:rPr>
          <w:sz w:val="28"/>
          <w:szCs w:val="28"/>
        </w:rPr>
        <w:t xml:space="preserve"> и муниципальных учреждений (в части субвенций и субсидий </w:t>
      </w:r>
      <w:r>
        <w:rPr>
          <w:sz w:val="28"/>
          <w:szCs w:val="28"/>
        </w:rPr>
        <w:t>местного</w:t>
      </w:r>
      <w:r w:rsidRPr="00A85EA5">
        <w:rPr>
          <w:sz w:val="28"/>
          <w:szCs w:val="28"/>
        </w:rPr>
        <w:t xml:space="preserve"> бюджета), на которых не распространяется действие указов Президента Российской Федерации 2012 года, будет предусмотрена индексация расходов на прогнозный уровень инфляции.</w:t>
      </w:r>
    </w:p>
    <w:p w:rsidR="00D5473A" w:rsidRPr="00A85EA5" w:rsidRDefault="00D5473A" w:rsidP="00D5473A">
      <w:pPr>
        <w:widowControl w:val="0"/>
        <w:autoSpaceDE w:val="0"/>
        <w:autoSpaceDN w:val="0"/>
        <w:adjustRightInd w:val="0"/>
        <w:spacing w:line="253" w:lineRule="auto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Особое внимание направлено на здоровье и социальное благополучие граждан, снижение уровня бедности.</w:t>
      </w:r>
    </w:p>
    <w:p w:rsidR="00D5473A" w:rsidRPr="00A85EA5" w:rsidRDefault="00D5473A" w:rsidP="00D547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В целях повышения уровня доходов граждан планируется уточнение расходов на оплату труда  в связи с необходимостью сохранения соотношения средней заработной платы отдельных категорий работников, установленного Указами Президента Российской Федерации от 07.05.2012 № 597 «О мероприятиях по реализации государственной социальной политики», от 01.06.2012 № 761 «О Национальной стратегии действий в интересах детей на 2012-2017 годы»</w:t>
      </w:r>
      <w:proofErr w:type="gramStart"/>
      <w:r w:rsidRPr="00A85EA5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</w:t>
      </w:r>
      <w:r w:rsidRPr="00A85EA5">
        <w:rPr>
          <w:sz w:val="28"/>
          <w:szCs w:val="28"/>
        </w:rPr>
        <w:t>с показателем «среднемесячная начисленная заработная плата наемных работников в организациях, у индивидуальных предпринимателей и физических лиц (среднемесячный доход от трудовой деятельности)».</w:t>
      </w:r>
    </w:p>
    <w:p w:rsidR="00D5473A" w:rsidRPr="00A85EA5" w:rsidRDefault="00D5473A" w:rsidP="00D5473A">
      <w:pPr>
        <w:widowControl w:val="0"/>
        <w:autoSpaceDE w:val="0"/>
        <w:autoSpaceDN w:val="0"/>
        <w:adjustRightInd w:val="0"/>
        <w:spacing w:line="253" w:lineRule="auto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Бюджетная политика в </w:t>
      </w:r>
      <w:r>
        <w:rPr>
          <w:sz w:val="28"/>
          <w:szCs w:val="28"/>
        </w:rPr>
        <w:t>Северном сельском поселении</w:t>
      </w:r>
      <w:r w:rsidRPr="00A85EA5">
        <w:rPr>
          <w:sz w:val="28"/>
          <w:szCs w:val="28"/>
        </w:rPr>
        <w:t xml:space="preserve"> будет предусматривать все меры социальной поддержки граждан и повышение качества услуг в отраслях социальной сферы.</w:t>
      </w:r>
    </w:p>
    <w:p w:rsidR="008F6B59" w:rsidRDefault="008F6B59" w:rsidP="00D5473A">
      <w:pPr>
        <w:widowControl w:val="0"/>
        <w:autoSpaceDE w:val="0"/>
        <w:autoSpaceDN w:val="0"/>
        <w:adjustRightInd w:val="0"/>
        <w:spacing w:line="253" w:lineRule="auto"/>
        <w:ind w:firstLine="709"/>
        <w:jc w:val="center"/>
        <w:rPr>
          <w:sz w:val="28"/>
          <w:szCs w:val="28"/>
        </w:rPr>
      </w:pPr>
    </w:p>
    <w:p w:rsidR="00D5473A" w:rsidRDefault="00D5473A" w:rsidP="00D5473A">
      <w:pPr>
        <w:widowControl w:val="0"/>
        <w:autoSpaceDE w:val="0"/>
        <w:autoSpaceDN w:val="0"/>
        <w:adjustRightInd w:val="0"/>
        <w:spacing w:line="253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2.3.</w:t>
      </w:r>
      <w:r w:rsidRPr="00A85EA5">
        <w:rPr>
          <w:sz w:val="28"/>
          <w:szCs w:val="28"/>
        </w:rPr>
        <w:t>Культура</w:t>
      </w:r>
    </w:p>
    <w:p w:rsidR="008F6B59" w:rsidRPr="00A85EA5" w:rsidRDefault="008F6B59" w:rsidP="00D5473A">
      <w:pPr>
        <w:widowControl w:val="0"/>
        <w:autoSpaceDE w:val="0"/>
        <w:autoSpaceDN w:val="0"/>
        <w:adjustRightInd w:val="0"/>
        <w:spacing w:line="253" w:lineRule="auto"/>
        <w:ind w:firstLine="709"/>
        <w:jc w:val="center"/>
        <w:rPr>
          <w:sz w:val="28"/>
          <w:szCs w:val="28"/>
        </w:rPr>
      </w:pPr>
    </w:p>
    <w:p w:rsidR="00D5473A" w:rsidRPr="00A85EA5" w:rsidRDefault="00D5473A" w:rsidP="00D5473A">
      <w:pPr>
        <w:tabs>
          <w:tab w:val="center" w:pos="4875"/>
          <w:tab w:val="left" w:pos="7125"/>
        </w:tabs>
        <w:ind w:firstLine="708"/>
        <w:jc w:val="both"/>
        <w:rPr>
          <w:sz w:val="28"/>
          <w:szCs w:val="28"/>
        </w:rPr>
      </w:pPr>
      <w:r w:rsidRPr="00A85EA5">
        <w:rPr>
          <w:sz w:val="28"/>
          <w:szCs w:val="28"/>
        </w:rPr>
        <w:lastRenderedPageBreak/>
        <w:t>Продолжится финансовое  обеспече</w:t>
      </w:r>
      <w:r>
        <w:rPr>
          <w:sz w:val="28"/>
          <w:szCs w:val="28"/>
        </w:rPr>
        <w:t xml:space="preserve">ние деятельности </w:t>
      </w:r>
      <w:r w:rsidRPr="00A85EA5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 xml:space="preserve">й культуры, проведение </w:t>
      </w:r>
      <w:r w:rsidRPr="00A85EA5">
        <w:rPr>
          <w:sz w:val="28"/>
          <w:szCs w:val="28"/>
        </w:rPr>
        <w:t xml:space="preserve"> мероприятий в области культуры.</w:t>
      </w:r>
    </w:p>
    <w:p w:rsidR="00D5473A" w:rsidRPr="00A85EA5" w:rsidRDefault="00D5473A" w:rsidP="00D5473A">
      <w:pPr>
        <w:widowControl w:val="0"/>
        <w:autoSpaceDE w:val="0"/>
        <w:autoSpaceDN w:val="0"/>
        <w:adjustRightInd w:val="0"/>
        <w:spacing w:line="253" w:lineRule="auto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Приоритетной задачей, как и прежде, является охрана и сохранение объектов культурного наследия </w:t>
      </w:r>
      <w:r>
        <w:rPr>
          <w:sz w:val="28"/>
          <w:szCs w:val="28"/>
        </w:rPr>
        <w:t>Северного сельского поселения</w:t>
      </w:r>
      <w:r w:rsidRPr="00A85EA5">
        <w:rPr>
          <w:sz w:val="28"/>
          <w:szCs w:val="28"/>
        </w:rPr>
        <w:t xml:space="preserve">: разработка </w:t>
      </w:r>
      <w:proofErr w:type="gramStart"/>
      <w:r w:rsidRPr="00A85EA5">
        <w:rPr>
          <w:sz w:val="28"/>
          <w:szCs w:val="28"/>
        </w:rPr>
        <w:t xml:space="preserve">проектов предметов охраны объектов культурного наследия </w:t>
      </w:r>
      <w:r>
        <w:rPr>
          <w:sz w:val="28"/>
          <w:szCs w:val="28"/>
        </w:rPr>
        <w:t>Северного сельского поселения</w:t>
      </w:r>
      <w:proofErr w:type="gramEnd"/>
      <w:r w:rsidRPr="00A85EA5">
        <w:rPr>
          <w:sz w:val="28"/>
          <w:szCs w:val="28"/>
        </w:rPr>
        <w:t>.</w:t>
      </w:r>
    </w:p>
    <w:p w:rsidR="00D5473A" w:rsidRDefault="008F6B59" w:rsidP="00D5473A">
      <w:pPr>
        <w:widowControl w:val="0"/>
        <w:autoSpaceDE w:val="0"/>
        <w:autoSpaceDN w:val="0"/>
        <w:adjustRightInd w:val="0"/>
        <w:spacing w:line="253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2.3.1</w:t>
      </w:r>
      <w:r w:rsidR="00D5473A" w:rsidRPr="00A85EA5">
        <w:rPr>
          <w:sz w:val="28"/>
          <w:szCs w:val="28"/>
        </w:rPr>
        <w:t>. Физическая культура и спорт</w:t>
      </w:r>
    </w:p>
    <w:p w:rsidR="008F6B59" w:rsidRPr="00A85EA5" w:rsidRDefault="008F6B59" w:rsidP="00D5473A">
      <w:pPr>
        <w:widowControl w:val="0"/>
        <w:autoSpaceDE w:val="0"/>
        <w:autoSpaceDN w:val="0"/>
        <w:adjustRightInd w:val="0"/>
        <w:spacing w:line="253" w:lineRule="auto"/>
        <w:ind w:firstLine="709"/>
        <w:jc w:val="center"/>
        <w:rPr>
          <w:sz w:val="28"/>
          <w:szCs w:val="28"/>
        </w:rPr>
      </w:pPr>
    </w:p>
    <w:p w:rsidR="00D5473A" w:rsidRPr="00A85EA5" w:rsidRDefault="00D5473A" w:rsidP="00D5473A">
      <w:pPr>
        <w:widowControl w:val="0"/>
        <w:autoSpaceDE w:val="0"/>
        <w:autoSpaceDN w:val="0"/>
        <w:adjustRightInd w:val="0"/>
        <w:spacing w:line="253" w:lineRule="auto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 В данной сфере будет предусмотрен комплекс мер по развитию системы подготовки спортивного резерва, в том числе приобретение спортивного оборудования, инвентаря, оснащение объектов спортивной инфраструктуры спортивно-технологическим оборудованием.</w:t>
      </w:r>
    </w:p>
    <w:p w:rsidR="00D5473A" w:rsidRPr="00A85EA5" w:rsidRDefault="00D5473A" w:rsidP="00D547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5473A" w:rsidRDefault="00D5473A" w:rsidP="00D5473A">
      <w:pPr>
        <w:widowControl w:val="0"/>
        <w:autoSpaceDE w:val="0"/>
        <w:autoSpaceDN w:val="0"/>
        <w:spacing w:line="237" w:lineRule="auto"/>
        <w:jc w:val="center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>2.4. Национальная экономика и модернизация жилищно-коммунального хозяйства</w:t>
      </w:r>
    </w:p>
    <w:p w:rsidR="00FB2E46" w:rsidRPr="00A85EA5" w:rsidRDefault="00FB2E46" w:rsidP="00D5473A">
      <w:pPr>
        <w:widowControl w:val="0"/>
        <w:autoSpaceDE w:val="0"/>
        <w:autoSpaceDN w:val="0"/>
        <w:spacing w:line="237" w:lineRule="auto"/>
        <w:jc w:val="center"/>
        <w:rPr>
          <w:color w:val="000000"/>
          <w:sz w:val="28"/>
          <w:szCs w:val="28"/>
        </w:rPr>
      </w:pPr>
    </w:p>
    <w:p w:rsidR="00D5473A" w:rsidRPr="00A85EA5" w:rsidRDefault="008F6B59" w:rsidP="00D5473A">
      <w:pPr>
        <w:widowControl w:val="0"/>
        <w:autoSpaceDE w:val="0"/>
        <w:autoSpaceDN w:val="0"/>
        <w:adjustRightInd w:val="0"/>
        <w:spacing w:line="25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D5473A" w:rsidRPr="00A85EA5">
        <w:rPr>
          <w:sz w:val="28"/>
          <w:szCs w:val="28"/>
        </w:rPr>
        <w:t>2.4.</w:t>
      </w:r>
      <w:r w:rsidR="00D5473A">
        <w:rPr>
          <w:sz w:val="28"/>
          <w:szCs w:val="28"/>
        </w:rPr>
        <w:t>1</w:t>
      </w:r>
      <w:r w:rsidR="00D5473A" w:rsidRPr="00A85EA5">
        <w:rPr>
          <w:sz w:val="28"/>
          <w:szCs w:val="28"/>
        </w:rPr>
        <w:t>. Жилищно-коммунальное хозяйство</w:t>
      </w:r>
    </w:p>
    <w:p w:rsidR="00D5473A" w:rsidRPr="00A85EA5" w:rsidRDefault="00D5473A" w:rsidP="00D5473A">
      <w:pPr>
        <w:widowControl w:val="0"/>
        <w:autoSpaceDE w:val="0"/>
        <w:autoSpaceDN w:val="0"/>
        <w:adjustRightInd w:val="0"/>
        <w:spacing w:line="253" w:lineRule="auto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В трехлетнем бюджете планируется значительная поддержка жилищно-коммунального хозяйства, в том числе на мероприятия </w:t>
      </w:r>
      <w:proofErr w:type="gramStart"/>
      <w:r w:rsidRPr="00A85EA5">
        <w:rPr>
          <w:sz w:val="28"/>
          <w:szCs w:val="28"/>
        </w:rPr>
        <w:t>по</w:t>
      </w:r>
      <w:proofErr w:type="gramEnd"/>
      <w:r w:rsidRPr="00A85EA5">
        <w:rPr>
          <w:sz w:val="28"/>
          <w:szCs w:val="28"/>
        </w:rPr>
        <w:t>:</w:t>
      </w:r>
    </w:p>
    <w:p w:rsidR="00D5473A" w:rsidRPr="00A85EA5" w:rsidRDefault="00D5473A" w:rsidP="00D5473A">
      <w:pPr>
        <w:widowControl w:val="0"/>
        <w:autoSpaceDE w:val="0"/>
        <w:autoSpaceDN w:val="0"/>
        <w:adjustRightInd w:val="0"/>
        <w:spacing w:line="253" w:lineRule="auto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формированию современной городской среды, благоустройству общественных территорий населенных пунктов;</w:t>
      </w:r>
    </w:p>
    <w:p w:rsidR="00D5473A" w:rsidRDefault="00D5473A" w:rsidP="00D5473A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D5473A" w:rsidRPr="00A85EA5" w:rsidRDefault="00D5473A" w:rsidP="00D5473A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>3.</w:t>
      </w:r>
      <w:r w:rsidRPr="00A85EA5">
        <w:rPr>
          <w:sz w:val="28"/>
          <w:szCs w:val="28"/>
        </w:rPr>
        <w:t> </w:t>
      </w:r>
      <w:r w:rsidRPr="00A85EA5">
        <w:rPr>
          <w:color w:val="000000"/>
          <w:sz w:val="28"/>
          <w:szCs w:val="28"/>
        </w:rPr>
        <w:t xml:space="preserve">Повышение эффективности и </w:t>
      </w:r>
      <w:proofErr w:type="spellStart"/>
      <w:r w:rsidRPr="00A85EA5">
        <w:rPr>
          <w:color w:val="000000"/>
          <w:sz w:val="28"/>
          <w:szCs w:val="28"/>
        </w:rPr>
        <w:t>приоритизация</w:t>
      </w:r>
      <w:proofErr w:type="spellEnd"/>
      <w:r w:rsidRPr="00A85EA5">
        <w:rPr>
          <w:color w:val="000000"/>
          <w:sz w:val="28"/>
          <w:szCs w:val="28"/>
        </w:rPr>
        <w:t xml:space="preserve"> бюджетных расходов</w:t>
      </w:r>
    </w:p>
    <w:p w:rsidR="00D5473A" w:rsidRPr="00A85EA5" w:rsidRDefault="00D5473A" w:rsidP="00D5473A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D5473A" w:rsidRPr="00A85EA5" w:rsidRDefault="00D5473A" w:rsidP="00D547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A5">
        <w:rPr>
          <w:rFonts w:ascii="Times New Roman" w:hAnsi="Times New Roman" w:cs="Times New Roman"/>
          <w:sz w:val="28"/>
          <w:szCs w:val="28"/>
        </w:rPr>
        <w:t xml:space="preserve">Бюджетная политика в сфере расходов будет направлена на безусловное исполнение действующих расходных обязательств, в том числе с учетом их </w:t>
      </w:r>
      <w:proofErr w:type="spellStart"/>
      <w:r w:rsidRPr="00A85EA5">
        <w:rPr>
          <w:rFonts w:ascii="Times New Roman" w:hAnsi="Times New Roman" w:cs="Times New Roman"/>
          <w:sz w:val="28"/>
          <w:szCs w:val="28"/>
        </w:rPr>
        <w:t>приоритизации</w:t>
      </w:r>
      <w:proofErr w:type="spellEnd"/>
      <w:r w:rsidRPr="00A85EA5">
        <w:rPr>
          <w:rFonts w:ascii="Times New Roman" w:hAnsi="Times New Roman" w:cs="Times New Roman"/>
          <w:sz w:val="28"/>
          <w:szCs w:val="28"/>
        </w:rPr>
        <w:t xml:space="preserve"> и повышения эффективности использования финансовых ресурсов.</w:t>
      </w:r>
    </w:p>
    <w:p w:rsidR="00D5473A" w:rsidRPr="00A85EA5" w:rsidRDefault="00D5473A" w:rsidP="00D547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A5">
        <w:rPr>
          <w:rFonts w:ascii="Times New Roman" w:hAnsi="Times New Roman" w:cs="Times New Roman"/>
          <w:sz w:val="28"/>
          <w:szCs w:val="28"/>
        </w:rPr>
        <w:t xml:space="preserve">В целях создания условий для эффективного использования средств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A85EA5">
        <w:rPr>
          <w:rFonts w:ascii="Times New Roman" w:hAnsi="Times New Roman" w:cs="Times New Roman"/>
          <w:sz w:val="28"/>
          <w:szCs w:val="28"/>
        </w:rPr>
        <w:t xml:space="preserve"> бюджета и мобилизации ресурсов продолжится применение следующих основных подходов:</w:t>
      </w:r>
    </w:p>
    <w:p w:rsidR="00D5473A" w:rsidRPr="00A85EA5" w:rsidRDefault="00D5473A" w:rsidP="00D547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A5">
        <w:rPr>
          <w:rFonts w:ascii="Times New Roman" w:hAnsi="Times New Roman" w:cs="Times New Roman"/>
          <w:sz w:val="28"/>
          <w:szCs w:val="28"/>
        </w:rPr>
        <w:t xml:space="preserve">формирование расходных обязательств с учетом переформатирования структуры расходов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A85EA5">
        <w:rPr>
          <w:rFonts w:ascii="Times New Roman" w:hAnsi="Times New Roman" w:cs="Times New Roman"/>
          <w:sz w:val="28"/>
          <w:szCs w:val="28"/>
        </w:rPr>
        <w:t xml:space="preserve"> бюджета исходя из установленных приоритетов;</w:t>
      </w:r>
    </w:p>
    <w:p w:rsidR="00D5473A" w:rsidRPr="00A85EA5" w:rsidRDefault="00D5473A" w:rsidP="00D547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A5">
        <w:rPr>
          <w:rFonts w:ascii="Times New Roman" w:hAnsi="Times New Roman" w:cs="Times New Roman"/>
          <w:sz w:val="28"/>
          <w:szCs w:val="28"/>
        </w:rPr>
        <w:t>разработка б</w:t>
      </w:r>
      <w:r>
        <w:rPr>
          <w:rFonts w:ascii="Times New Roman" w:hAnsi="Times New Roman" w:cs="Times New Roman"/>
          <w:sz w:val="28"/>
          <w:szCs w:val="28"/>
        </w:rPr>
        <w:t>юджета на основе муниципальных</w:t>
      </w:r>
      <w:r w:rsidRPr="00A85EA5">
        <w:rPr>
          <w:rFonts w:ascii="Times New Roman" w:hAnsi="Times New Roman" w:cs="Times New Roman"/>
          <w:sz w:val="28"/>
          <w:szCs w:val="28"/>
        </w:rPr>
        <w:t xml:space="preserve"> программ </w:t>
      </w:r>
      <w:r>
        <w:rPr>
          <w:rFonts w:ascii="Times New Roman" w:hAnsi="Times New Roman" w:cs="Times New Roman"/>
          <w:sz w:val="28"/>
          <w:szCs w:val="28"/>
        </w:rPr>
        <w:t xml:space="preserve">Северного сельского </w:t>
      </w:r>
      <w:r w:rsidRPr="00585B35">
        <w:rPr>
          <w:rFonts w:ascii="Times New Roman" w:hAnsi="Times New Roman" w:cs="Times New Roman"/>
          <w:sz w:val="28"/>
          <w:szCs w:val="28"/>
        </w:rPr>
        <w:t>поселения</w:t>
      </w:r>
      <w:r w:rsidRPr="00A85EA5">
        <w:rPr>
          <w:rFonts w:ascii="Times New Roman" w:hAnsi="Times New Roman" w:cs="Times New Roman"/>
          <w:sz w:val="28"/>
          <w:szCs w:val="28"/>
        </w:rPr>
        <w:t>;</w:t>
      </w:r>
    </w:p>
    <w:p w:rsidR="00D5473A" w:rsidRPr="00A85EA5" w:rsidRDefault="00D5473A" w:rsidP="00D547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A5">
        <w:rPr>
          <w:rFonts w:ascii="Times New Roman" w:hAnsi="Times New Roman" w:cs="Times New Roman"/>
          <w:sz w:val="28"/>
          <w:szCs w:val="28"/>
        </w:rPr>
        <w:t>обеспечение реструктуризации бюджетной сети, при условии сохранения ка</w:t>
      </w:r>
      <w:r>
        <w:rPr>
          <w:rFonts w:ascii="Times New Roman" w:hAnsi="Times New Roman" w:cs="Times New Roman"/>
          <w:sz w:val="28"/>
          <w:szCs w:val="28"/>
        </w:rPr>
        <w:t>чества и объемов муниципальных</w:t>
      </w:r>
      <w:r w:rsidR="008D046D">
        <w:rPr>
          <w:rFonts w:ascii="Times New Roman" w:hAnsi="Times New Roman" w:cs="Times New Roman"/>
          <w:sz w:val="28"/>
          <w:szCs w:val="28"/>
        </w:rPr>
        <w:t xml:space="preserve"> </w:t>
      </w:r>
      <w:r w:rsidRPr="00A85EA5">
        <w:rPr>
          <w:rFonts w:ascii="Times New Roman" w:hAnsi="Times New Roman" w:cs="Times New Roman"/>
          <w:sz w:val="28"/>
          <w:szCs w:val="28"/>
        </w:rPr>
        <w:t>услуг;</w:t>
      </w:r>
    </w:p>
    <w:p w:rsidR="00D5473A" w:rsidRPr="00A85EA5" w:rsidRDefault="00D5473A" w:rsidP="00D547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85EA5">
        <w:rPr>
          <w:rFonts w:ascii="Times New Roman" w:hAnsi="Times New Roman" w:cs="Times New Roman"/>
          <w:sz w:val="28"/>
          <w:szCs w:val="28"/>
        </w:rPr>
        <w:t>неустановление</w:t>
      </w:r>
      <w:proofErr w:type="spellEnd"/>
      <w:r w:rsidRPr="00A85EA5">
        <w:rPr>
          <w:rFonts w:ascii="Times New Roman" w:hAnsi="Times New Roman" w:cs="Times New Roman"/>
          <w:sz w:val="28"/>
          <w:szCs w:val="28"/>
        </w:rPr>
        <w:t xml:space="preserve"> расходных обязательств, не связанных с решением вопросов, отнесенных Конституцией Российской Федерации и федеральными законами к полномочиям органов государственной власти субъектов Российской Федерации;</w:t>
      </w:r>
    </w:p>
    <w:p w:rsidR="00D5473A" w:rsidRPr="00A85EA5" w:rsidRDefault="00D5473A" w:rsidP="00D5473A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85EA5">
        <w:rPr>
          <w:rFonts w:ascii="Times New Roman" w:hAnsi="Times New Roman" w:cs="Times New Roman"/>
          <w:spacing w:val="-6"/>
          <w:sz w:val="28"/>
          <w:szCs w:val="28"/>
        </w:rPr>
        <w:t xml:space="preserve">активное привлечение внебюджетных ресурсов, направление средств от приносящей доход деятельности, в том числе на повышение оплаты труда отдельным категориям работников, поименованных в указах Президента </w:t>
      </w:r>
      <w:r w:rsidRPr="00A85EA5">
        <w:rPr>
          <w:rFonts w:ascii="Times New Roman" w:hAnsi="Times New Roman" w:cs="Times New Roman"/>
          <w:spacing w:val="-6"/>
          <w:sz w:val="28"/>
          <w:szCs w:val="28"/>
        </w:rPr>
        <w:lastRenderedPageBreak/>
        <w:t>Российской Федерации 2012 года;</w:t>
      </w:r>
    </w:p>
    <w:p w:rsidR="00D5473A" w:rsidRPr="00A85EA5" w:rsidRDefault="00D5473A" w:rsidP="00D547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A5">
        <w:rPr>
          <w:rFonts w:ascii="Times New Roman" w:hAnsi="Times New Roman" w:cs="Times New Roman"/>
          <w:sz w:val="28"/>
          <w:szCs w:val="28"/>
        </w:rPr>
        <w:t>совершенствование межбюджетных отношений.</w:t>
      </w:r>
    </w:p>
    <w:p w:rsidR="00D5473A" w:rsidRDefault="00D5473A" w:rsidP="00D5473A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</w:p>
    <w:p w:rsidR="00D5473A" w:rsidRPr="00A85EA5" w:rsidRDefault="00D5473A" w:rsidP="00D5473A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>4. Основные подходы</w:t>
      </w:r>
    </w:p>
    <w:p w:rsidR="00D5473A" w:rsidRDefault="00D5473A" w:rsidP="00D5473A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>к формированию межбюджетных отношений</w:t>
      </w:r>
    </w:p>
    <w:p w:rsidR="00C63D66" w:rsidRPr="005A6D74" w:rsidRDefault="00C63D66" w:rsidP="00C63D66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</w:p>
    <w:p w:rsidR="00C63D66" w:rsidRPr="005A6D74" w:rsidRDefault="00C63D66" w:rsidP="00C63D66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 w:rsidRPr="005A6D74">
        <w:rPr>
          <w:sz w:val="28"/>
          <w:szCs w:val="28"/>
        </w:rPr>
        <w:t>Межбюджетные отношения в 202</w:t>
      </w:r>
      <w:r w:rsidR="002A7038">
        <w:rPr>
          <w:sz w:val="28"/>
          <w:szCs w:val="28"/>
        </w:rPr>
        <w:t>3</w:t>
      </w:r>
      <w:r w:rsidRPr="005A6D74">
        <w:rPr>
          <w:sz w:val="28"/>
          <w:szCs w:val="28"/>
        </w:rPr>
        <w:t> – 202</w:t>
      </w:r>
      <w:r w:rsidR="002A7038">
        <w:rPr>
          <w:sz w:val="28"/>
          <w:szCs w:val="28"/>
        </w:rPr>
        <w:t>5</w:t>
      </w:r>
      <w:r w:rsidRPr="005A6D74">
        <w:rPr>
          <w:sz w:val="28"/>
          <w:szCs w:val="28"/>
        </w:rPr>
        <w:t> годах будут направлены на содействие сбалансированности местн</w:t>
      </w:r>
      <w:r>
        <w:rPr>
          <w:sz w:val="28"/>
          <w:szCs w:val="28"/>
        </w:rPr>
        <w:t>ого</w:t>
      </w:r>
      <w:r w:rsidRPr="005A6D74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</w:t>
      </w:r>
      <w:r w:rsidRPr="005A6D74">
        <w:rPr>
          <w:sz w:val="28"/>
          <w:szCs w:val="28"/>
        </w:rPr>
        <w:t xml:space="preserve">, повышение эффективности организации бюджетного процесса на муниципальном уровне, обеспечение </w:t>
      </w:r>
      <w:proofErr w:type="gramStart"/>
      <w:r w:rsidRPr="005A6D74">
        <w:rPr>
          <w:sz w:val="28"/>
          <w:szCs w:val="28"/>
        </w:rPr>
        <w:t>контроля за</w:t>
      </w:r>
      <w:proofErr w:type="gramEnd"/>
      <w:r w:rsidRPr="005A6D74">
        <w:rPr>
          <w:sz w:val="28"/>
          <w:szCs w:val="28"/>
        </w:rPr>
        <w:t xml:space="preserve"> расходованием бюджетных средств.</w:t>
      </w:r>
    </w:p>
    <w:p w:rsidR="00C63D66" w:rsidRPr="008236C1" w:rsidRDefault="00C63D66" w:rsidP="00C63D66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  <w:r w:rsidRPr="008236C1">
        <w:rPr>
          <w:sz w:val="28"/>
          <w:szCs w:val="28"/>
        </w:rPr>
        <w:t>Будет продолжен</w:t>
      </w:r>
      <w:r>
        <w:rPr>
          <w:sz w:val="28"/>
          <w:szCs w:val="28"/>
        </w:rPr>
        <w:t>а</w:t>
      </w:r>
      <w:r w:rsidRPr="008236C1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работа</w:t>
      </w:r>
      <w:r w:rsidRPr="008236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Pr="008236C1">
        <w:rPr>
          <w:sz w:val="28"/>
          <w:szCs w:val="28"/>
        </w:rPr>
        <w:t>качественн</w:t>
      </w:r>
      <w:r>
        <w:rPr>
          <w:sz w:val="28"/>
          <w:szCs w:val="28"/>
        </w:rPr>
        <w:t>о</w:t>
      </w:r>
      <w:r w:rsidRPr="008236C1">
        <w:rPr>
          <w:sz w:val="28"/>
          <w:szCs w:val="28"/>
        </w:rPr>
        <w:t>м</w:t>
      </w:r>
      <w:r>
        <w:rPr>
          <w:sz w:val="28"/>
          <w:szCs w:val="28"/>
        </w:rPr>
        <w:t>у</w:t>
      </w:r>
      <w:r w:rsidRPr="008236C1">
        <w:rPr>
          <w:sz w:val="28"/>
          <w:szCs w:val="28"/>
        </w:rPr>
        <w:t xml:space="preserve"> и своевременн</w:t>
      </w:r>
      <w:r>
        <w:rPr>
          <w:sz w:val="28"/>
          <w:szCs w:val="28"/>
        </w:rPr>
        <w:t>о</w:t>
      </w:r>
      <w:r w:rsidRPr="008236C1">
        <w:rPr>
          <w:sz w:val="28"/>
          <w:szCs w:val="28"/>
        </w:rPr>
        <w:t>м</w:t>
      </w:r>
      <w:r>
        <w:rPr>
          <w:sz w:val="28"/>
          <w:szCs w:val="28"/>
        </w:rPr>
        <w:t>у</w:t>
      </w:r>
      <w:r w:rsidRPr="008236C1">
        <w:rPr>
          <w:sz w:val="28"/>
          <w:szCs w:val="28"/>
        </w:rPr>
        <w:t xml:space="preserve"> приняти</w:t>
      </w:r>
      <w:r>
        <w:rPr>
          <w:sz w:val="28"/>
          <w:szCs w:val="28"/>
        </w:rPr>
        <w:t>ю</w:t>
      </w:r>
      <w:r w:rsidRPr="008236C1">
        <w:rPr>
          <w:sz w:val="28"/>
          <w:szCs w:val="28"/>
        </w:rPr>
        <w:t xml:space="preserve"> местн</w:t>
      </w:r>
      <w:r>
        <w:rPr>
          <w:sz w:val="28"/>
          <w:szCs w:val="28"/>
        </w:rPr>
        <w:t>ого</w:t>
      </w:r>
      <w:r w:rsidRPr="008236C1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</w:t>
      </w:r>
      <w:r w:rsidRPr="008236C1">
        <w:rPr>
          <w:sz w:val="28"/>
          <w:szCs w:val="28"/>
        </w:rPr>
        <w:t>, внесением изменений</w:t>
      </w:r>
      <w:r>
        <w:rPr>
          <w:sz w:val="28"/>
          <w:szCs w:val="28"/>
        </w:rPr>
        <w:t xml:space="preserve"> в местный бюджет</w:t>
      </w:r>
      <w:r w:rsidRPr="008236C1">
        <w:rPr>
          <w:sz w:val="28"/>
          <w:szCs w:val="28"/>
        </w:rPr>
        <w:t>, сбалансированн</w:t>
      </w:r>
      <w:r>
        <w:rPr>
          <w:sz w:val="28"/>
          <w:szCs w:val="28"/>
        </w:rPr>
        <w:t>ому</w:t>
      </w:r>
      <w:r w:rsidRPr="008236C1">
        <w:rPr>
          <w:sz w:val="28"/>
          <w:szCs w:val="28"/>
        </w:rPr>
        <w:t xml:space="preserve"> исполнени</w:t>
      </w:r>
      <w:r>
        <w:rPr>
          <w:sz w:val="28"/>
          <w:szCs w:val="28"/>
        </w:rPr>
        <w:t>ю</w:t>
      </w:r>
      <w:r w:rsidRPr="008236C1">
        <w:rPr>
          <w:sz w:val="28"/>
          <w:szCs w:val="28"/>
        </w:rPr>
        <w:t>, соблюдени</w:t>
      </w:r>
      <w:r>
        <w:rPr>
          <w:sz w:val="28"/>
          <w:szCs w:val="28"/>
        </w:rPr>
        <w:t>ю</w:t>
      </w:r>
      <w:r w:rsidRPr="008236C1">
        <w:rPr>
          <w:sz w:val="28"/>
          <w:szCs w:val="28"/>
        </w:rPr>
        <w:t xml:space="preserve"> требований и нормативов, установленных бюджетным законодательством, отсутстви</w:t>
      </w:r>
      <w:r>
        <w:rPr>
          <w:sz w:val="28"/>
          <w:szCs w:val="28"/>
        </w:rPr>
        <w:t>ю</w:t>
      </w:r>
      <w:r w:rsidRPr="008236C1">
        <w:rPr>
          <w:sz w:val="28"/>
          <w:szCs w:val="28"/>
        </w:rPr>
        <w:t xml:space="preserve"> просроченной кредиторской задолженности.</w:t>
      </w:r>
    </w:p>
    <w:p w:rsidR="00C63D66" w:rsidRPr="008236C1" w:rsidRDefault="00C63D66" w:rsidP="00C63D66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  <w:r w:rsidRPr="008236C1">
        <w:rPr>
          <w:sz w:val="28"/>
          <w:szCs w:val="28"/>
        </w:rPr>
        <w:t>Обеспечение устойчивого и сбалансированного исполнения местных бюджетов, сохранение безопасного уровня долговой нагрузки должны быть обеспечены за счет принятия и реализации на местном уровне следующих мер</w:t>
      </w:r>
      <w:r>
        <w:rPr>
          <w:sz w:val="28"/>
          <w:szCs w:val="28"/>
        </w:rPr>
        <w:t>:</w:t>
      </w:r>
    </w:p>
    <w:p w:rsidR="00C63D66" w:rsidRPr="008236C1" w:rsidRDefault="00C63D66" w:rsidP="00C63D66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  <w:r w:rsidRPr="008236C1">
        <w:rPr>
          <w:sz w:val="28"/>
          <w:szCs w:val="28"/>
        </w:rPr>
        <w:t>увеличения поступлений налоговых и неналоговых доходов;</w:t>
      </w:r>
    </w:p>
    <w:p w:rsidR="00C63D66" w:rsidRPr="008236C1" w:rsidRDefault="00C63D66" w:rsidP="00C63D66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  <w:r w:rsidRPr="008236C1">
        <w:rPr>
          <w:sz w:val="28"/>
          <w:szCs w:val="28"/>
        </w:rPr>
        <w:t>оптимизации бюджетных расходов и долговой нагрузки;</w:t>
      </w:r>
    </w:p>
    <w:p w:rsidR="00C63D66" w:rsidRDefault="00C63D66" w:rsidP="00C63D66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  <w:r w:rsidRPr="008236C1">
        <w:rPr>
          <w:sz w:val="28"/>
          <w:szCs w:val="28"/>
        </w:rPr>
        <w:t>выполнения требований бюджетного законодательства и соглашений о предоставлении межбюджетных трансфертов.</w:t>
      </w:r>
    </w:p>
    <w:p w:rsidR="00C63D66" w:rsidRPr="005A6D74" w:rsidRDefault="00C63D66" w:rsidP="00C63D6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Северного сельского поселения</w:t>
      </w:r>
      <w:r w:rsidRPr="00D611CF">
        <w:rPr>
          <w:sz w:val="28"/>
          <w:szCs w:val="28"/>
        </w:rPr>
        <w:t xml:space="preserve"> при ф</w:t>
      </w:r>
      <w:r>
        <w:rPr>
          <w:sz w:val="28"/>
          <w:szCs w:val="28"/>
        </w:rPr>
        <w:t>ормировании местного бюджета на </w:t>
      </w:r>
      <w:r w:rsidRPr="00D611CF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2A7038">
        <w:rPr>
          <w:sz w:val="28"/>
          <w:szCs w:val="28"/>
        </w:rPr>
        <w:t>3</w:t>
      </w:r>
      <w:r w:rsidRPr="00D611CF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> </w:t>
      </w:r>
      <w:r w:rsidRPr="00D611CF">
        <w:rPr>
          <w:sz w:val="28"/>
          <w:szCs w:val="28"/>
        </w:rPr>
        <w:t>202</w:t>
      </w:r>
      <w:r w:rsidR="002A7038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D611CF">
        <w:rPr>
          <w:sz w:val="28"/>
          <w:szCs w:val="28"/>
        </w:rPr>
        <w:t>годы необходимо исходить из обеспечения принятия реалистичн</w:t>
      </w:r>
      <w:r>
        <w:rPr>
          <w:sz w:val="28"/>
          <w:szCs w:val="28"/>
        </w:rPr>
        <w:t>ого</w:t>
      </w:r>
      <w:r w:rsidRPr="00D611CF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а,</w:t>
      </w:r>
      <w:r w:rsidRPr="00D611CF">
        <w:rPr>
          <w:sz w:val="28"/>
          <w:szCs w:val="28"/>
        </w:rPr>
        <w:t xml:space="preserve"> повышения качества бюджетного планирования</w:t>
      </w:r>
      <w:r w:rsidRPr="00470E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5A6D74">
        <w:rPr>
          <w:sz w:val="28"/>
          <w:szCs w:val="28"/>
        </w:rPr>
        <w:t>по соблюдению надлежащей финансовой дисциплины.</w:t>
      </w:r>
    </w:p>
    <w:p w:rsidR="00D5473A" w:rsidRPr="00A85EA5" w:rsidRDefault="00D5473A" w:rsidP="00D5473A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</w:p>
    <w:p w:rsidR="00D5473A" w:rsidRDefault="008F6B59" w:rsidP="00D5473A">
      <w:pPr>
        <w:widowControl w:val="0"/>
        <w:autoSpaceDE w:val="0"/>
        <w:autoSpaceDN w:val="0"/>
        <w:spacing w:line="230" w:lineRule="auto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D5473A" w:rsidRPr="00A85EA5">
        <w:rPr>
          <w:color w:val="000000"/>
          <w:sz w:val="28"/>
          <w:szCs w:val="28"/>
        </w:rPr>
        <w:t>. </w:t>
      </w:r>
      <w:r w:rsidR="00D5473A" w:rsidRPr="00A85EA5">
        <w:rPr>
          <w:sz w:val="28"/>
          <w:szCs w:val="28"/>
        </w:rPr>
        <w:t>Совершенствование системы внутреннего финансового (муниципального) контроля и контроля финансового органа в сфере закупок</w:t>
      </w:r>
    </w:p>
    <w:p w:rsidR="002A7038" w:rsidRPr="00A85EA5" w:rsidRDefault="002A7038" w:rsidP="00D5473A">
      <w:pPr>
        <w:widowControl w:val="0"/>
        <w:autoSpaceDE w:val="0"/>
        <w:autoSpaceDN w:val="0"/>
        <w:spacing w:line="230" w:lineRule="auto"/>
        <w:jc w:val="center"/>
        <w:rPr>
          <w:sz w:val="28"/>
          <w:szCs w:val="28"/>
        </w:rPr>
      </w:pPr>
    </w:p>
    <w:p w:rsidR="002A7038" w:rsidRDefault="002A7038" w:rsidP="002A7038">
      <w:pPr>
        <w:autoSpaceDE w:val="0"/>
        <w:autoSpaceDN w:val="0"/>
        <w:spacing w:line="252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целях</w:t>
      </w:r>
      <w:r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создания</w:t>
      </w:r>
      <w:r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условий</w:t>
      </w:r>
      <w:r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повышения</w:t>
      </w:r>
      <w:r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эффективности</w:t>
      </w:r>
      <w:r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бюджетных</w:t>
      </w:r>
      <w:r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расходов</w:t>
      </w:r>
      <w:r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осуществлении</w:t>
      </w:r>
      <w:r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полномочий</w:t>
      </w:r>
      <w:r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внутреннему</w:t>
      </w:r>
      <w:r>
        <w:rPr>
          <w:sz w:val="28"/>
          <w:szCs w:val="28"/>
        </w:rPr>
        <w:t xml:space="preserve"> муниципальному </w:t>
      </w:r>
      <w:r w:rsidRPr="00E11011">
        <w:rPr>
          <w:sz w:val="28"/>
          <w:szCs w:val="28"/>
        </w:rPr>
        <w:t>финансовому</w:t>
      </w:r>
      <w:r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контролю</w:t>
      </w:r>
      <w:r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продолжится</w:t>
      </w:r>
      <w:r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применение</w:t>
      </w:r>
      <w:r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следующих</w:t>
      </w:r>
      <w:r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основных</w:t>
      </w:r>
      <w:r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подходов:</w:t>
      </w:r>
    </w:p>
    <w:p w:rsidR="002A7038" w:rsidRPr="00A85EA5" w:rsidRDefault="002A7038" w:rsidP="002A703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обеспечение подотчетности (подконтрольности) бюджетных расходов;</w:t>
      </w:r>
    </w:p>
    <w:p w:rsidR="002A7038" w:rsidRPr="00A85EA5" w:rsidRDefault="002A7038" w:rsidP="002A703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обеспечение реализации задач внутреннего финансового контроля на всех этапах бюджетного процесса;</w:t>
      </w:r>
    </w:p>
    <w:p w:rsidR="002A7038" w:rsidRPr="00A85EA5" w:rsidRDefault="002A7038" w:rsidP="002A703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обеспечение непрерывного процесса систематизации, анализа, обработки </w:t>
      </w:r>
      <w:r w:rsidRPr="00A85EA5">
        <w:rPr>
          <w:sz w:val="28"/>
          <w:szCs w:val="28"/>
        </w:rPr>
        <w:br/>
        <w:t>и мониторинга своевременного устранения нарушений, выявленных в ходе проведения контрольных мероприятий, и принятия объектами контроля мер, направленных на их недопущение впредь;</w:t>
      </w:r>
    </w:p>
    <w:p w:rsidR="002A7038" w:rsidRPr="00A85EA5" w:rsidRDefault="002A7038" w:rsidP="002A703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повышение степени ответственности главных распорядителей и получателей за расходованием бюджетных средств.</w:t>
      </w:r>
    </w:p>
    <w:p w:rsidR="002A7038" w:rsidRPr="00E11011" w:rsidRDefault="002A7038" w:rsidP="002A703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Будет продолжена работа по методологической поддержке муниципальных образований при осуществлении внутреннего муниципального финансового контроля.</w:t>
      </w:r>
    </w:p>
    <w:p w:rsidR="0022125C" w:rsidRDefault="002A7038" w:rsidP="002A7038">
      <w:pPr>
        <w:autoSpaceDE w:val="0"/>
        <w:autoSpaceDN w:val="0"/>
        <w:spacing w:line="252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lastRenderedPageBreak/>
        <w:t>В</w:t>
      </w:r>
      <w:r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отношении</w:t>
      </w:r>
      <w:r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обеспечения</w:t>
      </w:r>
      <w:r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контроля</w:t>
      </w:r>
      <w:r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финансовым</w:t>
      </w:r>
      <w:r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органом</w:t>
      </w:r>
      <w:r>
        <w:rPr>
          <w:sz w:val="28"/>
          <w:szCs w:val="28"/>
        </w:rPr>
        <w:t xml:space="preserve">  </w:t>
      </w:r>
      <w:r w:rsidRPr="00E11011">
        <w:rPr>
          <w:sz w:val="28"/>
          <w:szCs w:val="28"/>
        </w:rPr>
        <w:t>при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осуществлении</w:t>
      </w:r>
      <w:r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закупок</w:t>
      </w:r>
      <w:r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государственных</w:t>
      </w:r>
      <w:r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нужд</w:t>
      </w:r>
      <w:r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будут</w:t>
      </w:r>
      <w:r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применены</w:t>
      </w:r>
      <w:r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новые</w:t>
      </w:r>
      <w:r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требования.</w:t>
      </w:r>
      <w:r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Финансовые</w:t>
      </w:r>
      <w:r w:rsidR="0022125C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органы</w:t>
      </w:r>
      <w:r w:rsidR="0022125C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будут</w:t>
      </w:r>
      <w:r w:rsidR="0022125C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осуществлять</w:t>
      </w:r>
      <w:r w:rsidR="0022125C">
        <w:rPr>
          <w:sz w:val="28"/>
          <w:szCs w:val="28"/>
        </w:rPr>
        <w:t xml:space="preserve"> </w:t>
      </w:r>
      <w:proofErr w:type="gramStart"/>
      <w:r w:rsidRPr="00E11011">
        <w:rPr>
          <w:sz w:val="28"/>
          <w:szCs w:val="28"/>
        </w:rPr>
        <w:t>контроль</w:t>
      </w:r>
      <w:r w:rsidR="0022125C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соответствием</w:t>
      </w:r>
      <w:r w:rsidR="0022125C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вносимой</w:t>
      </w:r>
      <w:r w:rsidR="0022125C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</w:t>
      </w:r>
      <w:r w:rsidR="0022125C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реестр</w:t>
      </w:r>
      <w:r w:rsidR="0022125C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контрактов</w:t>
      </w:r>
      <w:r w:rsidR="0022125C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информации,</w:t>
      </w:r>
      <w:r w:rsidR="0022125C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</w:t>
      </w:r>
      <w:r w:rsidR="0022125C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том</w:t>
      </w:r>
      <w:r w:rsidR="0022125C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числе:</w:t>
      </w:r>
      <w:r w:rsidR="0022125C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части</w:t>
      </w:r>
      <w:r w:rsidR="0022125C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реквизитов</w:t>
      </w:r>
      <w:r w:rsidR="0022125C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счета</w:t>
      </w:r>
      <w:r w:rsidR="0022125C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заказчика</w:t>
      </w:r>
      <w:r w:rsidR="0022125C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22125C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поставщика;</w:t>
      </w:r>
      <w:r w:rsidR="0022125C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места</w:t>
      </w:r>
      <w:r w:rsidR="0022125C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поставки</w:t>
      </w:r>
      <w:r w:rsidR="0022125C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товара,</w:t>
      </w:r>
      <w:r w:rsidR="0022125C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выполнения</w:t>
      </w:r>
      <w:r w:rsidR="0022125C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работ,</w:t>
      </w:r>
      <w:r w:rsidR="0022125C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оказания</w:t>
      </w:r>
      <w:r w:rsidR="0022125C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услуг;</w:t>
      </w:r>
      <w:r w:rsidR="0022125C">
        <w:rPr>
          <w:sz w:val="28"/>
          <w:szCs w:val="28"/>
        </w:rPr>
        <w:t xml:space="preserve"> </w:t>
      </w:r>
    </w:p>
    <w:p w:rsidR="0022125C" w:rsidRDefault="002A7038" w:rsidP="002A7038">
      <w:pPr>
        <w:autoSpaceDE w:val="0"/>
        <w:autoSpaceDN w:val="0"/>
        <w:spacing w:line="252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информации</w:t>
      </w:r>
      <w:r w:rsidR="0022125C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</w:t>
      </w:r>
      <w:r w:rsidR="0022125C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банковском</w:t>
      </w:r>
      <w:r w:rsidR="0022125C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или</w:t>
      </w:r>
      <w:r w:rsidR="0022125C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казначейском</w:t>
      </w:r>
      <w:r w:rsidR="0022125C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сопровождении</w:t>
      </w:r>
      <w:r w:rsidR="0022125C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контракта;</w:t>
      </w:r>
      <w:r w:rsidR="0022125C">
        <w:rPr>
          <w:sz w:val="28"/>
          <w:szCs w:val="28"/>
        </w:rPr>
        <w:t xml:space="preserve"> </w:t>
      </w:r>
    </w:p>
    <w:p w:rsidR="0022125C" w:rsidRDefault="002A7038" w:rsidP="002A7038">
      <w:pPr>
        <w:autoSpaceDE w:val="0"/>
        <w:autoSpaceDN w:val="0"/>
        <w:spacing w:line="252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о</w:t>
      </w:r>
      <w:r w:rsidR="0022125C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возможности</w:t>
      </w:r>
      <w:r w:rsidR="0022125C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одностороннего</w:t>
      </w:r>
      <w:r w:rsidR="0022125C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отказа</w:t>
      </w:r>
      <w:r w:rsidR="0022125C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от</w:t>
      </w:r>
      <w:r w:rsidR="0022125C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исполнения</w:t>
      </w:r>
      <w:r w:rsidR="0022125C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контракта;</w:t>
      </w:r>
      <w:r w:rsidR="0022125C">
        <w:rPr>
          <w:sz w:val="28"/>
          <w:szCs w:val="28"/>
        </w:rPr>
        <w:t xml:space="preserve"> </w:t>
      </w:r>
    </w:p>
    <w:p w:rsidR="0022125C" w:rsidRDefault="002A7038" w:rsidP="002A7038">
      <w:pPr>
        <w:autoSpaceDE w:val="0"/>
        <w:autoSpaceDN w:val="0"/>
        <w:spacing w:line="252" w:lineRule="auto"/>
        <w:ind w:firstLine="709"/>
        <w:jc w:val="both"/>
        <w:rPr>
          <w:sz w:val="28"/>
          <w:szCs w:val="28"/>
        </w:rPr>
      </w:pPr>
      <w:proofErr w:type="gramStart"/>
      <w:r w:rsidRPr="00E11011">
        <w:rPr>
          <w:sz w:val="28"/>
          <w:szCs w:val="28"/>
        </w:rPr>
        <w:t>об</w:t>
      </w:r>
      <w:r w:rsidR="0022125C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удержании</w:t>
      </w:r>
      <w:r w:rsidR="0022125C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суммы</w:t>
      </w:r>
      <w:r w:rsidR="0022125C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неисполненных</w:t>
      </w:r>
      <w:r w:rsidR="0022125C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поставщиком</w:t>
      </w:r>
      <w:r w:rsidR="0022125C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(подрядчиком,</w:t>
      </w:r>
      <w:r w:rsidR="0022125C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исполнителем)</w:t>
      </w:r>
      <w:r w:rsidR="0022125C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требований</w:t>
      </w:r>
      <w:r w:rsidR="0022125C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об</w:t>
      </w:r>
      <w:r w:rsidR="0022125C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уплате</w:t>
      </w:r>
      <w:r w:rsidR="0022125C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неустоек</w:t>
      </w:r>
      <w:r w:rsidR="0022125C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(штрафов,</w:t>
      </w:r>
      <w:r w:rsidR="0022125C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пеней),</w:t>
      </w:r>
      <w:r w:rsidR="0022125C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предъявленных</w:t>
      </w:r>
      <w:r w:rsidR="0022125C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заказчиком</w:t>
      </w:r>
      <w:r w:rsidR="0022125C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из</w:t>
      </w:r>
      <w:r w:rsidR="0022125C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суммы,</w:t>
      </w:r>
      <w:r w:rsidR="0022125C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подлежащей</w:t>
      </w:r>
      <w:r w:rsidR="0022125C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уплате</w:t>
      </w:r>
      <w:r w:rsidR="0022125C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поставщику</w:t>
      </w:r>
      <w:r w:rsidR="0022125C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(подрядчику,</w:t>
      </w:r>
      <w:r w:rsidR="0022125C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исполнителю);</w:t>
      </w:r>
      <w:proofErr w:type="gramEnd"/>
    </w:p>
    <w:p w:rsidR="002A7038" w:rsidRPr="00E11011" w:rsidRDefault="002A7038" w:rsidP="002A7038">
      <w:pPr>
        <w:autoSpaceDE w:val="0"/>
        <w:autoSpaceDN w:val="0"/>
        <w:spacing w:line="252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о</w:t>
      </w:r>
      <w:r w:rsidR="0022125C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размере</w:t>
      </w:r>
      <w:r w:rsidR="0022125C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налогов,</w:t>
      </w:r>
      <w:r w:rsidR="0022125C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сборов</w:t>
      </w:r>
      <w:r w:rsidR="0022125C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22125C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иных</w:t>
      </w:r>
      <w:r w:rsidR="0022125C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обязательных</w:t>
      </w:r>
      <w:r w:rsidR="0022125C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платежей</w:t>
      </w:r>
      <w:r w:rsidR="0022125C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</w:t>
      </w:r>
      <w:r w:rsidR="0022125C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бюджеты</w:t>
      </w:r>
      <w:r w:rsidR="0022125C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бюджетной</w:t>
      </w:r>
      <w:r w:rsidR="0022125C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системы</w:t>
      </w:r>
      <w:r w:rsidR="0022125C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Российской</w:t>
      </w:r>
      <w:r w:rsidR="0022125C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Федерации</w:t>
      </w:r>
      <w:r w:rsidR="0022125C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</w:t>
      </w:r>
      <w:r w:rsidR="0022125C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случае</w:t>
      </w:r>
      <w:r w:rsidR="0022125C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уменьшения</w:t>
      </w:r>
      <w:r w:rsidR="0022125C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суммы,</w:t>
      </w:r>
      <w:r w:rsidR="0022125C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подлежащей</w:t>
      </w:r>
      <w:r w:rsidR="0022125C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уплате</w:t>
      </w:r>
      <w:r w:rsidR="0022125C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заказчиком</w:t>
      </w:r>
      <w:r w:rsidR="0022125C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поставщик</w:t>
      </w:r>
      <w:proofErr w:type="gramStart"/>
      <w:r w:rsidRPr="00E11011">
        <w:rPr>
          <w:sz w:val="28"/>
          <w:szCs w:val="28"/>
        </w:rPr>
        <w:t>у(</w:t>
      </w:r>
      <w:proofErr w:type="gramEnd"/>
      <w:r w:rsidRPr="00E11011">
        <w:rPr>
          <w:sz w:val="28"/>
          <w:szCs w:val="28"/>
        </w:rPr>
        <w:t>подрядчику,</w:t>
      </w:r>
      <w:r w:rsidR="0022125C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исполнителю),</w:t>
      </w:r>
      <w:r w:rsidR="0022125C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</w:t>
      </w:r>
      <w:r w:rsidR="0022125C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размер</w:t>
      </w:r>
      <w:r w:rsidR="0022125C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налогов,</w:t>
      </w:r>
      <w:r w:rsidR="0022125C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сборов</w:t>
      </w:r>
      <w:r w:rsidR="0022125C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22125C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иных</w:t>
      </w:r>
      <w:r w:rsidR="0022125C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обязательных</w:t>
      </w:r>
      <w:r w:rsidR="0022125C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платежей.</w:t>
      </w:r>
    </w:p>
    <w:p w:rsidR="002A7038" w:rsidRPr="00E11011" w:rsidRDefault="002A7038" w:rsidP="002A7038">
      <w:pPr>
        <w:autoSpaceDE w:val="0"/>
        <w:autoSpaceDN w:val="0"/>
        <w:spacing w:line="252" w:lineRule="auto"/>
        <w:ind w:firstLine="709"/>
        <w:jc w:val="both"/>
        <w:rPr>
          <w:sz w:val="28"/>
          <w:szCs w:val="28"/>
        </w:rPr>
      </w:pPr>
      <w:proofErr w:type="gramStart"/>
      <w:r w:rsidRPr="00E11011">
        <w:rPr>
          <w:sz w:val="28"/>
          <w:szCs w:val="28"/>
        </w:rPr>
        <w:t>При</w:t>
      </w:r>
      <w:r w:rsidR="00C40876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этом</w:t>
      </w:r>
      <w:r w:rsidR="00C40876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функции</w:t>
      </w:r>
      <w:r w:rsidR="00C40876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</w:t>
      </w:r>
      <w:r w:rsidR="00C40876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контролю</w:t>
      </w:r>
      <w:r w:rsidR="00C40876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за</w:t>
      </w:r>
      <w:r w:rsidR="00C40876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соответствием</w:t>
      </w:r>
      <w:r w:rsidR="00C40876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вносимой</w:t>
      </w:r>
      <w:r w:rsidR="00C40876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</w:t>
      </w:r>
      <w:r w:rsidR="00C40876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реестр</w:t>
      </w:r>
      <w:r w:rsidR="00C40876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контрактов</w:t>
      </w:r>
      <w:r w:rsidR="00C40876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информации</w:t>
      </w:r>
      <w:r w:rsidR="00C40876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</w:t>
      </w:r>
      <w:r w:rsidR="00C40876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части</w:t>
      </w:r>
      <w:r w:rsidR="00C40876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реквизитов</w:t>
      </w:r>
      <w:r w:rsidR="00C40876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счета</w:t>
      </w:r>
      <w:r w:rsidR="00C40876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заказчика</w:t>
      </w:r>
      <w:r w:rsidR="00C40876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C40876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</w:t>
      </w:r>
      <w:r w:rsidR="00C40876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размере</w:t>
      </w:r>
      <w:r w:rsidR="00C40876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налогов,</w:t>
      </w:r>
      <w:r w:rsidR="00C40876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сборов</w:t>
      </w:r>
      <w:r w:rsidR="00C40876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C40876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иных</w:t>
      </w:r>
      <w:r w:rsidR="00C40876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обязательных</w:t>
      </w:r>
      <w:r w:rsidR="00C40876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платежей</w:t>
      </w:r>
      <w:r w:rsidR="00C40876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</w:t>
      </w:r>
      <w:r w:rsidR="00C40876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бюджеты</w:t>
      </w:r>
      <w:r w:rsidR="00C40876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бюджетной</w:t>
      </w:r>
      <w:r w:rsidR="00C40876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системы</w:t>
      </w:r>
      <w:r w:rsidR="00C40876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Российской</w:t>
      </w:r>
      <w:r w:rsidR="00C40876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Федерации</w:t>
      </w:r>
      <w:r w:rsidR="00C40876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</w:t>
      </w:r>
      <w:r w:rsidR="00C40876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случае</w:t>
      </w:r>
      <w:r w:rsidR="00C40876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уменьшения</w:t>
      </w:r>
      <w:r w:rsidR="00C40876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суммы,</w:t>
      </w:r>
      <w:r w:rsidR="00C40876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подлежащей</w:t>
      </w:r>
      <w:r w:rsidR="00C40876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уплате</w:t>
      </w:r>
      <w:r w:rsidR="00C40876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заказчиком</w:t>
      </w:r>
      <w:r w:rsidR="00C40876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поставщику</w:t>
      </w:r>
      <w:r w:rsidR="00C40876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(подрядчику,</w:t>
      </w:r>
      <w:r w:rsidR="00C40876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исполнителю),</w:t>
      </w:r>
      <w:r w:rsidR="00C40876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</w:t>
      </w:r>
      <w:r w:rsidR="00C40876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размер</w:t>
      </w:r>
      <w:r w:rsidR="00C40876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налогов,</w:t>
      </w:r>
      <w:r w:rsidR="00C40876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сборов</w:t>
      </w:r>
      <w:r w:rsidR="00C40876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C40876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иных</w:t>
      </w:r>
      <w:r w:rsidR="00C40876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обязательных</w:t>
      </w:r>
      <w:r w:rsidR="00C40876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платежей,</w:t>
      </w:r>
      <w:r w:rsidR="00C40876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предусмотрены</w:t>
      </w:r>
      <w:r w:rsidR="00C40876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с1октября</w:t>
      </w:r>
      <w:r w:rsidR="00C40876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2022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г.,</w:t>
      </w:r>
      <w:r w:rsidR="00C40876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дополнительный</w:t>
      </w:r>
      <w:r w:rsidR="00C40876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контроль</w:t>
      </w:r>
      <w:r w:rsidR="00C40876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</w:t>
      </w:r>
      <w:r w:rsidR="00C40876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части</w:t>
      </w:r>
      <w:r w:rsidR="00C40876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реквизитов</w:t>
      </w:r>
      <w:r w:rsidR="00C40876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счета</w:t>
      </w:r>
      <w:proofErr w:type="gramEnd"/>
      <w:r w:rsidR="00C40876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поставщика</w:t>
      </w:r>
      <w:r w:rsidR="00C40876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планируется</w:t>
      </w:r>
      <w:r w:rsidR="00C40876">
        <w:rPr>
          <w:sz w:val="28"/>
          <w:szCs w:val="28"/>
        </w:rPr>
        <w:t xml:space="preserve"> </w:t>
      </w:r>
      <w:r w:rsidRPr="00C40876">
        <w:rPr>
          <w:sz w:val="28"/>
          <w:szCs w:val="28"/>
        </w:rPr>
        <w:t>с 1июля</w:t>
      </w:r>
      <w:r w:rsidR="00C40876" w:rsidRPr="00C40876">
        <w:rPr>
          <w:sz w:val="28"/>
          <w:szCs w:val="28"/>
        </w:rPr>
        <w:t xml:space="preserve"> </w:t>
      </w:r>
      <w:r w:rsidRPr="00C40876">
        <w:rPr>
          <w:sz w:val="28"/>
          <w:szCs w:val="28"/>
        </w:rPr>
        <w:t>2023г.</w:t>
      </w:r>
    </w:p>
    <w:p w:rsidR="002A7038" w:rsidRPr="00E11011" w:rsidRDefault="002A7038" w:rsidP="002A7038">
      <w:pPr>
        <w:autoSpaceDE w:val="0"/>
        <w:autoSpaceDN w:val="0"/>
        <w:spacing w:line="252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Внедрение</w:t>
      </w:r>
      <w:r w:rsidR="00C40876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C40876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применение</w:t>
      </w:r>
      <w:r w:rsidR="00C40876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указанных</w:t>
      </w:r>
      <w:r w:rsidR="00C40876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механизмов</w:t>
      </w:r>
      <w:r w:rsidR="00C40876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будет</w:t>
      </w:r>
      <w:r w:rsidR="00C40876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способствовать</w:t>
      </w:r>
      <w:r w:rsidR="00C40876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совершенствованию</w:t>
      </w:r>
      <w:r w:rsidR="00C40876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финансового</w:t>
      </w:r>
      <w:r w:rsidR="00C40876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контроля,</w:t>
      </w:r>
      <w:r w:rsidR="00C40876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направленному</w:t>
      </w:r>
      <w:r w:rsidR="00C40876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</w:t>
      </w:r>
      <w:r w:rsidR="00C40876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предупреждение</w:t>
      </w:r>
      <w:r w:rsidR="00C40876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нарушений</w:t>
      </w:r>
      <w:r w:rsidR="00C40876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</w:t>
      </w:r>
      <w:r w:rsidR="00C40876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финансово-бюджетной</w:t>
      </w:r>
      <w:r w:rsidR="00C40876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сфере</w:t>
      </w:r>
      <w:r w:rsidR="00C40876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C40876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сфере</w:t>
      </w:r>
      <w:r w:rsidR="00C40876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закупок,</w:t>
      </w:r>
      <w:r w:rsidR="00C40876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а</w:t>
      </w:r>
      <w:r w:rsidR="00C40876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также</w:t>
      </w:r>
      <w:r w:rsidR="00C40876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повышению</w:t>
      </w:r>
      <w:r w:rsidR="00C40876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финансовой</w:t>
      </w:r>
      <w:r w:rsidR="00C40876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дисциплины</w:t>
      </w:r>
      <w:r w:rsidR="00C40876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при</w:t>
      </w:r>
      <w:r w:rsidR="00C40876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использовании</w:t>
      </w:r>
      <w:r w:rsidR="00C40876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бюджетных</w:t>
      </w:r>
      <w:r w:rsidR="00C40876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средств.</w:t>
      </w:r>
    </w:p>
    <w:p w:rsidR="00D5473A" w:rsidRPr="00A85EA5" w:rsidRDefault="00D5473A" w:rsidP="00D5473A">
      <w:pPr>
        <w:rPr>
          <w:sz w:val="28"/>
          <w:szCs w:val="28"/>
        </w:rPr>
      </w:pPr>
    </w:p>
    <w:p w:rsidR="00D5473A" w:rsidRDefault="008F6B59" w:rsidP="000A60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Администрации </w:t>
      </w:r>
    </w:p>
    <w:p w:rsidR="00E86B27" w:rsidRPr="00A85EA5" w:rsidRDefault="008F6B59" w:rsidP="000A60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Северного сельского поселения        </w:t>
      </w:r>
      <w:r w:rsidR="000A6088">
        <w:rPr>
          <w:sz w:val="28"/>
          <w:szCs w:val="28"/>
        </w:rPr>
        <w:t xml:space="preserve">                            </w:t>
      </w:r>
      <w:proofErr w:type="spellStart"/>
      <w:r w:rsidR="000A6088">
        <w:rPr>
          <w:sz w:val="28"/>
          <w:szCs w:val="28"/>
        </w:rPr>
        <w:t>Л.А.Калиберда</w:t>
      </w:r>
      <w:proofErr w:type="spellEnd"/>
    </w:p>
    <w:sectPr w:rsidR="00E86B27" w:rsidRPr="00A85EA5" w:rsidSect="0081718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/>
      <w:pgMar w:top="1134" w:right="567" w:bottom="1134" w:left="1701" w:header="709" w:footer="709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1DAE" w:rsidRDefault="00341DAE">
      <w:r>
        <w:separator/>
      </w:r>
    </w:p>
  </w:endnote>
  <w:endnote w:type="continuationSeparator" w:id="0">
    <w:p w:rsidR="00341DAE" w:rsidRDefault="00341D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876" w:rsidRDefault="009F318E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C40876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40876" w:rsidRDefault="00C40876">
    <w:pPr>
      <w:pStyle w:val="a7"/>
      <w:ind w:right="360"/>
    </w:pPr>
  </w:p>
  <w:p w:rsidR="00C40876" w:rsidRDefault="00C40876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876" w:rsidRPr="00A65ACD" w:rsidRDefault="00C40876">
    <w:pPr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876" w:rsidRDefault="00C4087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1DAE" w:rsidRDefault="00341DAE">
      <w:r>
        <w:separator/>
      </w:r>
    </w:p>
  </w:footnote>
  <w:footnote w:type="continuationSeparator" w:id="0">
    <w:p w:rsidR="00341DAE" w:rsidRDefault="00341D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876" w:rsidRDefault="00C40876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69484"/>
      <w:docPartObj>
        <w:docPartGallery w:val="Page Numbers (Top of Page)"/>
        <w:docPartUnique/>
      </w:docPartObj>
    </w:sdtPr>
    <w:sdtContent>
      <w:p w:rsidR="00C40876" w:rsidRDefault="009F318E">
        <w:pPr>
          <w:pStyle w:val="a9"/>
          <w:jc w:val="center"/>
        </w:pPr>
        <w:r>
          <w:rPr>
            <w:noProof/>
          </w:rPr>
          <w:fldChar w:fldCharType="begin"/>
        </w:r>
        <w:r w:rsidR="00C40876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D046D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C40876" w:rsidRDefault="00C40876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876" w:rsidRDefault="00C4087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attachedTemplate r:id="rId1"/>
  <w:stylePaneFormatFilter w:val="3F01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09E8"/>
    <w:rsid w:val="0000044F"/>
    <w:rsid w:val="000021E0"/>
    <w:rsid w:val="0000247D"/>
    <w:rsid w:val="00004A3E"/>
    <w:rsid w:val="00007A70"/>
    <w:rsid w:val="0001209C"/>
    <w:rsid w:val="00012278"/>
    <w:rsid w:val="0001756C"/>
    <w:rsid w:val="00017C82"/>
    <w:rsid w:val="00022F56"/>
    <w:rsid w:val="00023994"/>
    <w:rsid w:val="00025E22"/>
    <w:rsid w:val="000305AC"/>
    <w:rsid w:val="00030FEB"/>
    <w:rsid w:val="00031F77"/>
    <w:rsid w:val="00050C68"/>
    <w:rsid w:val="000510C2"/>
    <w:rsid w:val="00052EE5"/>
    <w:rsid w:val="0005372C"/>
    <w:rsid w:val="00054D8B"/>
    <w:rsid w:val="00054FA5"/>
    <w:rsid w:val="000559D5"/>
    <w:rsid w:val="00057321"/>
    <w:rsid w:val="00060599"/>
    <w:rsid w:val="00060F3C"/>
    <w:rsid w:val="00070130"/>
    <w:rsid w:val="00070A12"/>
    <w:rsid w:val="00077AE1"/>
    <w:rsid w:val="000808D6"/>
    <w:rsid w:val="00090558"/>
    <w:rsid w:val="00092560"/>
    <w:rsid w:val="000A607B"/>
    <w:rsid w:val="000A6088"/>
    <w:rsid w:val="000A726F"/>
    <w:rsid w:val="000B4002"/>
    <w:rsid w:val="000B66C7"/>
    <w:rsid w:val="000B7CB2"/>
    <w:rsid w:val="000C09C9"/>
    <w:rsid w:val="000C23D7"/>
    <w:rsid w:val="000C2AE8"/>
    <w:rsid w:val="000C2E91"/>
    <w:rsid w:val="000C430D"/>
    <w:rsid w:val="000D1442"/>
    <w:rsid w:val="000D2D44"/>
    <w:rsid w:val="000D6819"/>
    <w:rsid w:val="000D7D60"/>
    <w:rsid w:val="000E5BCD"/>
    <w:rsid w:val="000E75EC"/>
    <w:rsid w:val="000F006C"/>
    <w:rsid w:val="000F2B40"/>
    <w:rsid w:val="000F5B6A"/>
    <w:rsid w:val="001006EB"/>
    <w:rsid w:val="00104E0D"/>
    <w:rsid w:val="0010504A"/>
    <w:rsid w:val="00111088"/>
    <w:rsid w:val="001113AB"/>
    <w:rsid w:val="00116BFA"/>
    <w:rsid w:val="00121D58"/>
    <w:rsid w:val="00125DE3"/>
    <w:rsid w:val="001271BD"/>
    <w:rsid w:val="001349FE"/>
    <w:rsid w:val="00135C00"/>
    <w:rsid w:val="00141612"/>
    <w:rsid w:val="00145177"/>
    <w:rsid w:val="00152B62"/>
    <w:rsid w:val="00153529"/>
    <w:rsid w:val="00153B21"/>
    <w:rsid w:val="001558ED"/>
    <w:rsid w:val="00160859"/>
    <w:rsid w:val="00163E27"/>
    <w:rsid w:val="0016530E"/>
    <w:rsid w:val="001667AE"/>
    <w:rsid w:val="00171CFA"/>
    <w:rsid w:val="0017689E"/>
    <w:rsid w:val="00185392"/>
    <w:rsid w:val="00190087"/>
    <w:rsid w:val="001922C7"/>
    <w:rsid w:val="00194327"/>
    <w:rsid w:val="001963E5"/>
    <w:rsid w:val="001A23DD"/>
    <w:rsid w:val="001A465C"/>
    <w:rsid w:val="001A6843"/>
    <w:rsid w:val="001B2963"/>
    <w:rsid w:val="001B2D1C"/>
    <w:rsid w:val="001B508C"/>
    <w:rsid w:val="001B6BFE"/>
    <w:rsid w:val="001B7FE5"/>
    <w:rsid w:val="001C1D98"/>
    <w:rsid w:val="001C4124"/>
    <w:rsid w:val="001C4E33"/>
    <w:rsid w:val="001D05BD"/>
    <w:rsid w:val="001D25E7"/>
    <w:rsid w:val="001D2690"/>
    <w:rsid w:val="001D2E11"/>
    <w:rsid w:val="001D32C6"/>
    <w:rsid w:val="001D35C1"/>
    <w:rsid w:val="001D3D14"/>
    <w:rsid w:val="001D4F9B"/>
    <w:rsid w:val="001D784B"/>
    <w:rsid w:val="001E225F"/>
    <w:rsid w:val="001E49C9"/>
    <w:rsid w:val="001E523B"/>
    <w:rsid w:val="001F1AAE"/>
    <w:rsid w:val="001F1C4B"/>
    <w:rsid w:val="001F4BE3"/>
    <w:rsid w:val="001F5F79"/>
    <w:rsid w:val="001F6D02"/>
    <w:rsid w:val="001F7427"/>
    <w:rsid w:val="00200DA4"/>
    <w:rsid w:val="00202BCD"/>
    <w:rsid w:val="00207900"/>
    <w:rsid w:val="00214A31"/>
    <w:rsid w:val="0022125C"/>
    <w:rsid w:val="00222E27"/>
    <w:rsid w:val="00222E7F"/>
    <w:rsid w:val="00233C95"/>
    <w:rsid w:val="00236266"/>
    <w:rsid w:val="00237247"/>
    <w:rsid w:val="0024020E"/>
    <w:rsid w:val="00242A2D"/>
    <w:rsid w:val="0024596F"/>
    <w:rsid w:val="00246E91"/>
    <w:rsid w:val="002476CA"/>
    <w:rsid w:val="002500BD"/>
    <w:rsid w:val="002500E2"/>
    <w:rsid w:val="002504E8"/>
    <w:rsid w:val="00252111"/>
    <w:rsid w:val="00252DB6"/>
    <w:rsid w:val="00254378"/>
    <w:rsid w:val="00254382"/>
    <w:rsid w:val="00255A4C"/>
    <w:rsid w:val="002645DA"/>
    <w:rsid w:val="00264C82"/>
    <w:rsid w:val="00266910"/>
    <w:rsid w:val="0027031E"/>
    <w:rsid w:val="00272B37"/>
    <w:rsid w:val="0027545B"/>
    <w:rsid w:val="002767FA"/>
    <w:rsid w:val="00276B64"/>
    <w:rsid w:val="00276D7B"/>
    <w:rsid w:val="00276FCA"/>
    <w:rsid w:val="0028703B"/>
    <w:rsid w:val="00291C4D"/>
    <w:rsid w:val="002A2062"/>
    <w:rsid w:val="002A2483"/>
    <w:rsid w:val="002A31A1"/>
    <w:rsid w:val="002A3C95"/>
    <w:rsid w:val="002A7038"/>
    <w:rsid w:val="002B0C32"/>
    <w:rsid w:val="002B275A"/>
    <w:rsid w:val="002B276D"/>
    <w:rsid w:val="002B5A54"/>
    <w:rsid w:val="002B5D51"/>
    <w:rsid w:val="002B6527"/>
    <w:rsid w:val="002B721A"/>
    <w:rsid w:val="002B7524"/>
    <w:rsid w:val="002C135C"/>
    <w:rsid w:val="002C1C5D"/>
    <w:rsid w:val="002C404C"/>
    <w:rsid w:val="002C529F"/>
    <w:rsid w:val="002C5E60"/>
    <w:rsid w:val="002D0DA4"/>
    <w:rsid w:val="002D5409"/>
    <w:rsid w:val="002D7A94"/>
    <w:rsid w:val="002D7EA5"/>
    <w:rsid w:val="002E012F"/>
    <w:rsid w:val="002E2F52"/>
    <w:rsid w:val="002E6046"/>
    <w:rsid w:val="002E61D6"/>
    <w:rsid w:val="002E65D5"/>
    <w:rsid w:val="002F2DC8"/>
    <w:rsid w:val="002F63E3"/>
    <w:rsid w:val="002F74D7"/>
    <w:rsid w:val="002F7E41"/>
    <w:rsid w:val="0030124B"/>
    <w:rsid w:val="00301C2C"/>
    <w:rsid w:val="00303754"/>
    <w:rsid w:val="0030595C"/>
    <w:rsid w:val="0031393F"/>
    <w:rsid w:val="003139FD"/>
    <w:rsid w:val="00313C8A"/>
    <w:rsid w:val="00313D3A"/>
    <w:rsid w:val="003167D4"/>
    <w:rsid w:val="003201C1"/>
    <w:rsid w:val="003206CC"/>
    <w:rsid w:val="00320B99"/>
    <w:rsid w:val="0032764A"/>
    <w:rsid w:val="0033020F"/>
    <w:rsid w:val="003336E1"/>
    <w:rsid w:val="00341DAE"/>
    <w:rsid w:val="00341FC1"/>
    <w:rsid w:val="00342563"/>
    <w:rsid w:val="00346A3D"/>
    <w:rsid w:val="003477D9"/>
    <w:rsid w:val="003516FE"/>
    <w:rsid w:val="003554DE"/>
    <w:rsid w:val="00355B6D"/>
    <w:rsid w:val="0037040B"/>
    <w:rsid w:val="00377209"/>
    <w:rsid w:val="00380191"/>
    <w:rsid w:val="003802C6"/>
    <w:rsid w:val="00382480"/>
    <w:rsid w:val="00382A11"/>
    <w:rsid w:val="003921D8"/>
    <w:rsid w:val="00393C4C"/>
    <w:rsid w:val="003941F1"/>
    <w:rsid w:val="00395163"/>
    <w:rsid w:val="003A6D6A"/>
    <w:rsid w:val="003B08A0"/>
    <w:rsid w:val="003B2193"/>
    <w:rsid w:val="003D3893"/>
    <w:rsid w:val="003D54FD"/>
    <w:rsid w:val="003E4E30"/>
    <w:rsid w:val="003E630E"/>
    <w:rsid w:val="003E6E2A"/>
    <w:rsid w:val="003E7A64"/>
    <w:rsid w:val="003F0616"/>
    <w:rsid w:val="003F49A7"/>
    <w:rsid w:val="003F4F55"/>
    <w:rsid w:val="003F7120"/>
    <w:rsid w:val="003F7734"/>
    <w:rsid w:val="00401D8B"/>
    <w:rsid w:val="00403916"/>
    <w:rsid w:val="00405D6E"/>
    <w:rsid w:val="00407B71"/>
    <w:rsid w:val="0042034D"/>
    <w:rsid w:val="00421FB7"/>
    <w:rsid w:val="00423391"/>
    <w:rsid w:val="004237FC"/>
    <w:rsid w:val="00425061"/>
    <w:rsid w:val="0042540B"/>
    <w:rsid w:val="004300A1"/>
    <w:rsid w:val="00431684"/>
    <w:rsid w:val="00431FFE"/>
    <w:rsid w:val="004365DD"/>
    <w:rsid w:val="0043686A"/>
    <w:rsid w:val="00441069"/>
    <w:rsid w:val="00441749"/>
    <w:rsid w:val="00441AEB"/>
    <w:rsid w:val="00444636"/>
    <w:rsid w:val="00445678"/>
    <w:rsid w:val="00446E42"/>
    <w:rsid w:val="00450B9B"/>
    <w:rsid w:val="004534C8"/>
    <w:rsid w:val="00453869"/>
    <w:rsid w:val="00456A1D"/>
    <w:rsid w:val="0046704B"/>
    <w:rsid w:val="00470BA8"/>
    <w:rsid w:val="004711EC"/>
    <w:rsid w:val="00471CB6"/>
    <w:rsid w:val="00474E42"/>
    <w:rsid w:val="004751A6"/>
    <w:rsid w:val="00480676"/>
    <w:rsid w:val="00480BC7"/>
    <w:rsid w:val="00484731"/>
    <w:rsid w:val="00485254"/>
    <w:rsid w:val="004871AA"/>
    <w:rsid w:val="00491694"/>
    <w:rsid w:val="004956E0"/>
    <w:rsid w:val="00495D9B"/>
    <w:rsid w:val="004A051B"/>
    <w:rsid w:val="004A290A"/>
    <w:rsid w:val="004A3346"/>
    <w:rsid w:val="004A7CA6"/>
    <w:rsid w:val="004B6821"/>
    <w:rsid w:val="004B6A5C"/>
    <w:rsid w:val="004C3038"/>
    <w:rsid w:val="004C521B"/>
    <w:rsid w:val="004C57CA"/>
    <w:rsid w:val="004D33DD"/>
    <w:rsid w:val="004E1EFE"/>
    <w:rsid w:val="004E78FD"/>
    <w:rsid w:val="004F54DF"/>
    <w:rsid w:val="004F59EE"/>
    <w:rsid w:val="004F7011"/>
    <w:rsid w:val="00504174"/>
    <w:rsid w:val="0051068B"/>
    <w:rsid w:val="005156F1"/>
    <w:rsid w:val="00515D9C"/>
    <w:rsid w:val="00516F17"/>
    <w:rsid w:val="00521787"/>
    <w:rsid w:val="00522788"/>
    <w:rsid w:val="005227E1"/>
    <w:rsid w:val="00524739"/>
    <w:rsid w:val="00531FBD"/>
    <w:rsid w:val="0053366A"/>
    <w:rsid w:val="0053485D"/>
    <w:rsid w:val="00542DD0"/>
    <w:rsid w:val="005439A1"/>
    <w:rsid w:val="005560C9"/>
    <w:rsid w:val="00567960"/>
    <w:rsid w:val="00571808"/>
    <w:rsid w:val="005767A8"/>
    <w:rsid w:val="0058074C"/>
    <w:rsid w:val="0058731D"/>
    <w:rsid w:val="00587420"/>
    <w:rsid w:val="00587BF6"/>
    <w:rsid w:val="005907D2"/>
    <w:rsid w:val="005A3DF0"/>
    <w:rsid w:val="005A4E86"/>
    <w:rsid w:val="005B42DF"/>
    <w:rsid w:val="005B4AC3"/>
    <w:rsid w:val="005C4D3C"/>
    <w:rsid w:val="005C5FF3"/>
    <w:rsid w:val="005C7539"/>
    <w:rsid w:val="005D12D7"/>
    <w:rsid w:val="005D3BC4"/>
    <w:rsid w:val="005D3EF9"/>
    <w:rsid w:val="005E3D7E"/>
    <w:rsid w:val="005E6FBB"/>
    <w:rsid w:val="005F1437"/>
    <w:rsid w:val="005F48CC"/>
    <w:rsid w:val="005F7A69"/>
    <w:rsid w:val="006032D3"/>
    <w:rsid w:val="006036BC"/>
    <w:rsid w:val="00611679"/>
    <w:rsid w:val="00612317"/>
    <w:rsid w:val="00613D7D"/>
    <w:rsid w:val="006207DD"/>
    <w:rsid w:val="0062086D"/>
    <w:rsid w:val="006213CF"/>
    <w:rsid w:val="00622278"/>
    <w:rsid w:val="00630B81"/>
    <w:rsid w:val="00632A87"/>
    <w:rsid w:val="0063551D"/>
    <w:rsid w:val="006403D6"/>
    <w:rsid w:val="00644BB6"/>
    <w:rsid w:val="00644E49"/>
    <w:rsid w:val="0064523A"/>
    <w:rsid w:val="00647EBB"/>
    <w:rsid w:val="00653F1C"/>
    <w:rsid w:val="006564D5"/>
    <w:rsid w:val="006564DB"/>
    <w:rsid w:val="00657445"/>
    <w:rsid w:val="00657AE3"/>
    <w:rsid w:val="00660EE3"/>
    <w:rsid w:val="00673129"/>
    <w:rsid w:val="00674A39"/>
    <w:rsid w:val="00676B57"/>
    <w:rsid w:val="00684D41"/>
    <w:rsid w:val="006A111A"/>
    <w:rsid w:val="006B28D9"/>
    <w:rsid w:val="006B2E24"/>
    <w:rsid w:val="006B5E73"/>
    <w:rsid w:val="006B7A21"/>
    <w:rsid w:val="006C00B0"/>
    <w:rsid w:val="006D08EC"/>
    <w:rsid w:val="006D4935"/>
    <w:rsid w:val="006E3FD9"/>
    <w:rsid w:val="006E6032"/>
    <w:rsid w:val="006F14D2"/>
    <w:rsid w:val="006F4D4C"/>
    <w:rsid w:val="006F4F15"/>
    <w:rsid w:val="007002E3"/>
    <w:rsid w:val="00703B58"/>
    <w:rsid w:val="00704E7D"/>
    <w:rsid w:val="00710FBD"/>
    <w:rsid w:val="00711262"/>
    <w:rsid w:val="007120F8"/>
    <w:rsid w:val="007219F0"/>
    <w:rsid w:val="00731D6C"/>
    <w:rsid w:val="007325A2"/>
    <w:rsid w:val="00735D5E"/>
    <w:rsid w:val="00735F0F"/>
    <w:rsid w:val="00736E1B"/>
    <w:rsid w:val="00750FAC"/>
    <w:rsid w:val="007574CB"/>
    <w:rsid w:val="00770E6F"/>
    <w:rsid w:val="0077141E"/>
    <w:rsid w:val="007730B1"/>
    <w:rsid w:val="00774E06"/>
    <w:rsid w:val="00777FE8"/>
    <w:rsid w:val="00782222"/>
    <w:rsid w:val="007855B3"/>
    <w:rsid w:val="00786212"/>
    <w:rsid w:val="0079068C"/>
    <w:rsid w:val="007936ED"/>
    <w:rsid w:val="007A3625"/>
    <w:rsid w:val="007A6752"/>
    <w:rsid w:val="007B26D8"/>
    <w:rsid w:val="007B52D1"/>
    <w:rsid w:val="007B6388"/>
    <w:rsid w:val="007B78F3"/>
    <w:rsid w:val="007C0A5F"/>
    <w:rsid w:val="007D09E8"/>
    <w:rsid w:val="007D4F3F"/>
    <w:rsid w:val="007D5BB9"/>
    <w:rsid w:val="007E0272"/>
    <w:rsid w:val="007E1911"/>
    <w:rsid w:val="007F13A8"/>
    <w:rsid w:val="007F302F"/>
    <w:rsid w:val="008018CF"/>
    <w:rsid w:val="00802AF7"/>
    <w:rsid w:val="00803F3C"/>
    <w:rsid w:val="00804CFE"/>
    <w:rsid w:val="0080717E"/>
    <w:rsid w:val="00807273"/>
    <w:rsid w:val="00807A1A"/>
    <w:rsid w:val="00811C94"/>
    <w:rsid w:val="00811CF1"/>
    <w:rsid w:val="00812551"/>
    <w:rsid w:val="008142C0"/>
    <w:rsid w:val="00816CA8"/>
    <w:rsid w:val="00817186"/>
    <w:rsid w:val="00820FE6"/>
    <w:rsid w:val="0082323E"/>
    <w:rsid w:val="00827E34"/>
    <w:rsid w:val="00835E8F"/>
    <w:rsid w:val="00840B2E"/>
    <w:rsid w:val="00843547"/>
    <w:rsid w:val="008438D7"/>
    <w:rsid w:val="00846872"/>
    <w:rsid w:val="008540DE"/>
    <w:rsid w:val="0085760C"/>
    <w:rsid w:val="00857676"/>
    <w:rsid w:val="00860E5A"/>
    <w:rsid w:val="00863746"/>
    <w:rsid w:val="00867AB6"/>
    <w:rsid w:val="00867BD7"/>
    <w:rsid w:val="00871032"/>
    <w:rsid w:val="00871623"/>
    <w:rsid w:val="0088592C"/>
    <w:rsid w:val="00892829"/>
    <w:rsid w:val="00892EC9"/>
    <w:rsid w:val="0089657A"/>
    <w:rsid w:val="008969AB"/>
    <w:rsid w:val="00897903"/>
    <w:rsid w:val="008A26EE"/>
    <w:rsid w:val="008A3A68"/>
    <w:rsid w:val="008A3B95"/>
    <w:rsid w:val="008A3BCB"/>
    <w:rsid w:val="008A4F97"/>
    <w:rsid w:val="008A5754"/>
    <w:rsid w:val="008B592E"/>
    <w:rsid w:val="008B5E05"/>
    <w:rsid w:val="008B6AD3"/>
    <w:rsid w:val="008C2135"/>
    <w:rsid w:val="008C73CC"/>
    <w:rsid w:val="008D046D"/>
    <w:rsid w:val="008D2198"/>
    <w:rsid w:val="008D29B8"/>
    <w:rsid w:val="008D5AFB"/>
    <w:rsid w:val="008E1983"/>
    <w:rsid w:val="008E32D0"/>
    <w:rsid w:val="008E48E2"/>
    <w:rsid w:val="008E6495"/>
    <w:rsid w:val="008E64DB"/>
    <w:rsid w:val="008F0A2C"/>
    <w:rsid w:val="008F23B9"/>
    <w:rsid w:val="008F6B59"/>
    <w:rsid w:val="008F70A1"/>
    <w:rsid w:val="00900800"/>
    <w:rsid w:val="00900C6D"/>
    <w:rsid w:val="00905156"/>
    <w:rsid w:val="00910044"/>
    <w:rsid w:val="009122B1"/>
    <w:rsid w:val="009127DC"/>
    <w:rsid w:val="00913129"/>
    <w:rsid w:val="0091318F"/>
    <w:rsid w:val="00917C70"/>
    <w:rsid w:val="009211D7"/>
    <w:rsid w:val="009228DF"/>
    <w:rsid w:val="00922F66"/>
    <w:rsid w:val="00924E84"/>
    <w:rsid w:val="00926716"/>
    <w:rsid w:val="0092747A"/>
    <w:rsid w:val="00931944"/>
    <w:rsid w:val="00931D1B"/>
    <w:rsid w:val="009329D4"/>
    <w:rsid w:val="00933228"/>
    <w:rsid w:val="0093667F"/>
    <w:rsid w:val="00942745"/>
    <w:rsid w:val="00944A0D"/>
    <w:rsid w:val="00947FCC"/>
    <w:rsid w:val="0095501B"/>
    <w:rsid w:val="00955779"/>
    <w:rsid w:val="0097302F"/>
    <w:rsid w:val="00975510"/>
    <w:rsid w:val="009772F3"/>
    <w:rsid w:val="00977EFF"/>
    <w:rsid w:val="0098194C"/>
    <w:rsid w:val="00985A10"/>
    <w:rsid w:val="00985C2D"/>
    <w:rsid w:val="009876C8"/>
    <w:rsid w:val="009961B7"/>
    <w:rsid w:val="00997D57"/>
    <w:rsid w:val="009A3D3A"/>
    <w:rsid w:val="009A612E"/>
    <w:rsid w:val="009A6950"/>
    <w:rsid w:val="009A74BE"/>
    <w:rsid w:val="009B1835"/>
    <w:rsid w:val="009B56EA"/>
    <w:rsid w:val="009C1E1F"/>
    <w:rsid w:val="009C27CE"/>
    <w:rsid w:val="009C67B4"/>
    <w:rsid w:val="009D42D3"/>
    <w:rsid w:val="009E01EF"/>
    <w:rsid w:val="009E5ED3"/>
    <w:rsid w:val="009F0028"/>
    <w:rsid w:val="009F28AF"/>
    <w:rsid w:val="009F318E"/>
    <w:rsid w:val="009F65AA"/>
    <w:rsid w:val="00A0423A"/>
    <w:rsid w:val="00A05B6C"/>
    <w:rsid w:val="00A061D7"/>
    <w:rsid w:val="00A068B4"/>
    <w:rsid w:val="00A07967"/>
    <w:rsid w:val="00A12C72"/>
    <w:rsid w:val="00A12CDF"/>
    <w:rsid w:val="00A20378"/>
    <w:rsid w:val="00A21EE5"/>
    <w:rsid w:val="00A25646"/>
    <w:rsid w:val="00A27E37"/>
    <w:rsid w:val="00A30E81"/>
    <w:rsid w:val="00A30FDF"/>
    <w:rsid w:val="00A34804"/>
    <w:rsid w:val="00A34DE9"/>
    <w:rsid w:val="00A36325"/>
    <w:rsid w:val="00A400D9"/>
    <w:rsid w:val="00A40FA9"/>
    <w:rsid w:val="00A43EB7"/>
    <w:rsid w:val="00A4422C"/>
    <w:rsid w:val="00A44AE3"/>
    <w:rsid w:val="00A4621B"/>
    <w:rsid w:val="00A467FD"/>
    <w:rsid w:val="00A513E0"/>
    <w:rsid w:val="00A535A0"/>
    <w:rsid w:val="00A63F12"/>
    <w:rsid w:val="00A6428D"/>
    <w:rsid w:val="00A65ACD"/>
    <w:rsid w:val="00A66F17"/>
    <w:rsid w:val="00A676B2"/>
    <w:rsid w:val="00A67B50"/>
    <w:rsid w:val="00A75B19"/>
    <w:rsid w:val="00A81016"/>
    <w:rsid w:val="00A853B8"/>
    <w:rsid w:val="00A85EA5"/>
    <w:rsid w:val="00A92B58"/>
    <w:rsid w:val="00A941CF"/>
    <w:rsid w:val="00A94D0F"/>
    <w:rsid w:val="00A96C69"/>
    <w:rsid w:val="00AA1D76"/>
    <w:rsid w:val="00AB1ACA"/>
    <w:rsid w:val="00AB6D1F"/>
    <w:rsid w:val="00AC6A4C"/>
    <w:rsid w:val="00AD4096"/>
    <w:rsid w:val="00AD599B"/>
    <w:rsid w:val="00AE04D7"/>
    <w:rsid w:val="00AE2601"/>
    <w:rsid w:val="00AE3FBE"/>
    <w:rsid w:val="00AF002C"/>
    <w:rsid w:val="00AF0746"/>
    <w:rsid w:val="00AF2FEF"/>
    <w:rsid w:val="00AF42BF"/>
    <w:rsid w:val="00AF6EA5"/>
    <w:rsid w:val="00B01F68"/>
    <w:rsid w:val="00B02C23"/>
    <w:rsid w:val="00B06402"/>
    <w:rsid w:val="00B07480"/>
    <w:rsid w:val="00B107D8"/>
    <w:rsid w:val="00B109CC"/>
    <w:rsid w:val="00B11835"/>
    <w:rsid w:val="00B22F6A"/>
    <w:rsid w:val="00B236CB"/>
    <w:rsid w:val="00B26743"/>
    <w:rsid w:val="00B26EB9"/>
    <w:rsid w:val="00B304C6"/>
    <w:rsid w:val="00B31114"/>
    <w:rsid w:val="00B32AB6"/>
    <w:rsid w:val="00B35935"/>
    <w:rsid w:val="00B35EC5"/>
    <w:rsid w:val="00B37062"/>
    <w:rsid w:val="00B37E63"/>
    <w:rsid w:val="00B40221"/>
    <w:rsid w:val="00B412A6"/>
    <w:rsid w:val="00B41BDC"/>
    <w:rsid w:val="00B444A2"/>
    <w:rsid w:val="00B47A10"/>
    <w:rsid w:val="00B512D4"/>
    <w:rsid w:val="00B53AD2"/>
    <w:rsid w:val="00B57218"/>
    <w:rsid w:val="00B57411"/>
    <w:rsid w:val="00B577B2"/>
    <w:rsid w:val="00B62CFB"/>
    <w:rsid w:val="00B645CE"/>
    <w:rsid w:val="00B64A77"/>
    <w:rsid w:val="00B67512"/>
    <w:rsid w:val="00B72D61"/>
    <w:rsid w:val="00B776E1"/>
    <w:rsid w:val="00B80C1F"/>
    <w:rsid w:val="00B80D5B"/>
    <w:rsid w:val="00B81A41"/>
    <w:rsid w:val="00B82167"/>
    <w:rsid w:val="00B8231A"/>
    <w:rsid w:val="00B82609"/>
    <w:rsid w:val="00B8385F"/>
    <w:rsid w:val="00B90765"/>
    <w:rsid w:val="00B93C79"/>
    <w:rsid w:val="00B93EE4"/>
    <w:rsid w:val="00BA4006"/>
    <w:rsid w:val="00BA5C3C"/>
    <w:rsid w:val="00BA5D73"/>
    <w:rsid w:val="00BB164A"/>
    <w:rsid w:val="00BB55C0"/>
    <w:rsid w:val="00BB7D4A"/>
    <w:rsid w:val="00BC0920"/>
    <w:rsid w:val="00BC32FB"/>
    <w:rsid w:val="00BC5FE0"/>
    <w:rsid w:val="00BD1446"/>
    <w:rsid w:val="00BE0FE4"/>
    <w:rsid w:val="00BE3FB5"/>
    <w:rsid w:val="00BE4D3D"/>
    <w:rsid w:val="00BE62EA"/>
    <w:rsid w:val="00BF1146"/>
    <w:rsid w:val="00BF2A20"/>
    <w:rsid w:val="00BF39F0"/>
    <w:rsid w:val="00C02E0D"/>
    <w:rsid w:val="00C11FDF"/>
    <w:rsid w:val="00C1390D"/>
    <w:rsid w:val="00C230C2"/>
    <w:rsid w:val="00C23858"/>
    <w:rsid w:val="00C310D1"/>
    <w:rsid w:val="00C343C2"/>
    <w:rsid w:val="00C36C05"/>
    <w:rsid w:val="00C40876"/>
    <w:rsid w:val="00C40965"/>
    <w:rsid w:val="00C413F5"/>
    <w:rsid w:val="00C4234F"/>
    <w:rsid w:val="00C477A9"/>
    <w:rsid w:val="00C569B9"/>
    <w:rsid w:val="00C572C4"/>
    <w:rsid w:val="00C60C1D"/>
    <w:rsid w:val="00C61910"/>
    <w:rsid w:val="00C63D66"/>
    <w:rsid w:val="00C645D2"/>
    <w:rsid w:val="00C731BB"/>
    <w:rsid w:val="00C74412"/>
    <w:rsid w:val="00C77DFD"/>
    <w:rsid w:val="00C80D99"/>
    <w:rsid w:val="00C8434D"/>
    <w:rsid w:val="00C87102"/>
    <w:rsid w:val="00C95DA9"/>
    <w:rsid w:val="00C96313"/>
    <w:rsid w:val="00C96BB2"/>
    <w:rsid w:val="00CA151C"/>
    <w:rsid w:val="00CA1BCF"/>
    <w:rsid w:val="00CA426F"/>
    <w:rsid w:val="00CB1900"/>
    <w:rsid w:val="00CB43C1"/>
    <w:rsid w:val="00CB6C33"/>
    <w:rsid w:val="00CC7513"/>
    <w:rsid w:val="00CD077D"/>
    <w:rsid w:val="00CD0B7B"/>
    <w:rsid w:val="00CD2BAB"/>
    <w:rsid w:val="00CE0AF4"/>
    <w:rsid w:val="00CE3676"/>
    <w:rsid w:val="00CE5183"/>
    <w:rsid w:val="00CE6C70"/>
    <w:rsid w:val="00CF077F"/>
    <w:rsid w:val="00CF1C6E"/>
    <w:rsid w:val="00CF26E7"/>
    <w:rsid w:val="00CF30A2"/>
    <w:rsid w:val="00CF359C"/>
    <w:rsid w:val="00CF4C29"/>
    <w:rsid w:val="00CF6324"/>
    <w:rsid w:val="00D00358"/>
    <w:rsid w:val="00D01BBE"/>
    <w:rsid w:val="00D03033"/>
    <w:rsid w:val="00D04597"/>
    <w:rsid w:val="00D11633"/>
    <w:rsid w:val="00D13E83"/>
    <w:rsid w:val="00D16722"/>
    <w:rsid w:val="00D1696A"/>
    <w:rsid w:val="00D2298D"/>
    <w:rsid w:val="00D22DBC"/>
    <w:rsid w:val="00D2707A"/>
    <w:rsid w:val="00D36975"/>
    <w:rsid w:val="00D3785B"/>
    <w:rsid w:val="00D41543"/>
    <w:rsid w:val="00D426FC"/>
    <w:rsid w:val="00D43736"/>
    <w:rsid w:val="00D460DE"/>
    <w:rsid w:val="00D464BC"/>
    <w:rsid w:val="00D464FD"/>
    <w:rsid w:val="00D50329"/>
    <w:rsid w:val="00D5473A"/>
    <w:rsid w:val="00D5480A"/>
    <w:rsid w:val="00D552A2"/>
    <w:rsid w:val="00D61601"/>
    <w:rsid w:val="00D62B6D"/>
    <w:rsid w:val="00D63E31"/>
    <w:rsid w:val="00D67295"/>
    <w:rsid w:val="00D67841"/>
    <w:rsid w:val="00D73323"/>
    <w:rsid w:val="00D7401F"/>
    <w:rsid w:val="00D748F5"/>
    <w:rsid w:val="00D75837"/>
    <w:rsid w:val="00D87EA2"/>
    <w:rsid w:val="00D9538A"/>
    <w:rsid w:val="00DA1E06"/>
    <w:rsid w:val="00DA3D6C"/>
    <w:rsid w:val="00DA5980"/>
    <w:rsid w:val="00DA7C1C"/>
    <w:rsid w:val="00DB4098"/>
    <w:rsid w:val="00DB4D6B"/>
    <w:rsid w:val="00DB7542"/>
    <w:rsid w:val="00DC2302"/>
    <w:rsid w:val="00DC2761"/>
    <w:rsid w:val="00DC6AA9"/>
    <w:rsid w:val="00DD1706"/>
    <w:rsid w:val="00DE2BD8"/>
    <w:rsid w:val="00DE50C1"/>
    <w:rsid w:val="00DF188D"/>
    <w:rsid w:val="00DF21B4"/>
    <w:rsid w:val="00DF69FD"/>
    <w:rsid w:val="00E03B49"/>
    <w:rsid w:val="00E04378"/>
    <w:rsid w:val="00E10E02"/>
    <w:rsid w:val="00E10FF7"/>
    <w:rsid w:val="00E13219"/>
    <w:rsid w:val="00E138E0"/>
    <w:rsid w:val="00E16FDB"/>
    <w:rsid w:val="00E2532E"/>
    <w:rsid w:val="00E253BA"/>
    <w:rsid w:val="00E26201"/>
    <w:rsid w:val="00E26D73"/>
    <w:rsid w:val="00E3132E"/>
    <w:rsid w:val="00E34AA3"/>
    <w:rsid w:val="00E34D22"/>
    <w:rsid w:val="00E36EA0"/>
    <w:rsid w:val="00E46D6F"/>
    <w:rsid w:val="00E523A4"/>
    <w:rsid w:val="00E5362D"/>
    <w:rsid w:val="00E611CC"/>
    <w:rsid w:val="00E61F30"/>
    <w:rsid w:val="00E657E1"/>
    <w:rsid w:val="00E67DF0"/>
    <w:rsid w:val="00E71440"/>
    <w:rsid w:val="00E71ADC"/>
    <w:rsid w:val="00E7274C"/>
    <w:rsid w:val="00E74E00"/>
    <w:rsid w:val="00E75C57"/>
    <w:rsid w:val="00E76A4E"/>
    <w:rsid w:val="00E82105"/>
    <w:rsid w:val="00E84FC7"/>
    <w:rsid w:val="00E86B27"/>
    <w:rsid w:val="00E86F85"/>
    <w:rsid w:val="00E935FE"/>
    <w:rsid w:val="00E93DBE"/>
    <w:rsid w:val="00E9626F"/>
    <w:rsid w:val="00EA29FE"/>
    <w:rsid w:val="00EA31E0"/>
    <w:rsid w:val="00EA381F"/>
    <w:rsid w:val="00EA75A0"/>
    <w:rsid w:val="00EB1710"/>
    <w:rsid w:val="00EB270F"/>
    <w:rsid w:val="00EB3360"/>
    <w:rsid w:val="00EB347D"/>
    <w:rsid w:val="00EB4A9A"/>
    <w:rsid w:val="00EB7366"/>
    <w:rsid w:val="00EC1FC2"/>
    <w:rsid w:val="00EC40AD"/>
    <w:rsid w:val="00EC48A8"/>
    <w:rsid w:val="00ED0F2B"/>
    <w:rsid w:val="00ED0FC2"/>
    <w:rsid w:val="00ED2631"/>
    <w:rsid w:val="00ED3723"/>
    <w:rsid w:val="00ED696C"/>
    <w:rsid w:val="00ED72D3"/>
    <w:rsid w:val="00EF024A"/>
    <w:rsid w:val="00EF29AB"/>
    <w:rsid w:val="00EF3E9A"/>
    <w:rsid w:val="00EF56AF"/>
    <w:rsid w:val="00EF6808"/>
    <w:rsid w:val="00EF72E5"/>
    <w:rsid w:val="00F02C40"/>
    <w:rsid w:val="00F0441E"/>
    <w:rsid w:val="00F051D8"/>
    <w:rsid w:val="00F07DE6"/>
    <w:rsid w:val="00F12D92"/>
    <w:rsid w:val="00F13D13"/>
    <w:rsid w:val="00F153B5"/>
    <w:rsid w:val="00F20455"/>
    <w:rsid w:val="00F20A85"/>
    <w:rsid w:val="00F23061"/>
    <w:rsid w:val="00F24917"/>
    <w:rsid w:val="00F30D40"/>
    <w:rsid w:val="00F32932"/>
    <w:rsid w:val="00F357A4"/>
    <w:rsid w:val="00F35EAC"/>
    <w:rsid w:val="00F410DF"/>
    <w:rsid w:val="00F43168"/>
    <w:rsid w:val="00F46900"/>
    <w:rsid w:val="00F514AF"/>
    <w:rsid w:val="00F53142"/>
    <w:rsid w:val="00F53C8C"/>
    <w:rsid w:val="00F54091"/>
    <w:rsid w:val="00F54B2B"/>
    <w:rsid w:val="00F5542C"/>
    <w:rsid w:val="00F61491"/>
    <w:rsid w:val="00F677E0"/>
    <w:rsid w:val="00F770E3"/>
    <w:rsid w:val="00F80C35"/>
    <w:rsid w:val="00F8225E"/>
    <w:rsid w:val="00F8398D"/>
    <w:rsid w:val="00F86418"/>
    <w:rsid w:val="00F876A7"/>
    <w:rsid w:val="00F90B5A"/>
    <w:rsid w:val="00F90D5C"/>
    <w:rsid w:val="00F9297B"/>
    <w:rsid w:val="00F94CAD"/>
    <w:rsid w:val="00F97324"/>
    <w:rsid w:val="00FA0BEA"/>
    <w:rsid w:val="00FA0F59"/>
    <w:rsid w:val="00FA36A4"/>
    <w:rsid w:val="00FA593E"/>
    <w:rsid w:val="00FA6611"/>
    <w:rsid w:val="00FB0D0A"/>
    <w:rsid w:val="00FB2482"/>
    <w:rsid w:val="00FB2E46"/>
    <w:rsid w:val="00FB4C22"/>
    <w:rsid w:val="00FC320D"/>
    <w:rsid w:val="00FC5A0B"/>
    <w:rsid w:val="00FC5FEA"/>
    <w:rsid w:val="00FD1B95"/>
    <w:rsid w:val="00FD350A"/>
    <w:rsid w:val="00FD72B6"/>
    <w:rsid w:val="00FE2DB2"/>
    <w:rsid w:val="00FE2FE2"/>
    <w:rsid w:val="00FE62B5"/>
    <w:rsid w:val="00FE7BEF"/>
    <w:rsid w:val="00FF191E"/>
    <w:rsid w:val="00FF26D6"/>
    <w:rsid w:val="00FF287A"/>
    <w:rsid w:val="00FF45ED"/>
    <w:rsid w:val="00FF6B77"/>
    <w:rsid w:val="00FF6C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529"/>
  </w:style>
  <w:style w:type="paragraph" w:styleId="1">
    <w:name w:val="heading 1"/>
    <w:basedOn w:val="a"/>
    <w:next w:val="a"/>
    <w:link w:val="10"/>
    <w:uiPriority w:val="99"/>
    <w:qFormat/>
    <w:rsid w:val="00153529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15352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15352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rsid w:val="00153529"/>
    <w:pPr>
      <w:jc w:val="center"/>
    </w:pPr>
    <w:rPr>
      <w:sz w:val="28"/>
    </w:rPr>
  </w:style>
  <w:style w:type="paragraph" w:styleId="a7">
    <w:name w:val="footer"/>
    <w:basedOn w:val="a"/>
    <w:link w:val="a8"/>
    <w:rsid w:val="0015352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rsid w:val="0015352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153529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aliases w:val="ПАРАГРАФ Знак,List Paragraph Знак,Абзац списка11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aliases w:val="ПАРАГРАФ,List Paragraph,Абзац списка11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link w:val="ConsPlusNormal0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ff1">
    <w:name w:val="Hyperlink"/>
    <w:basedOn w:val="a0"/>
    <w:uiPriority w:val="99"/>
    <w:semiHidden/>
    <w:unhideWhenUsed/>
    <w:rsid w:val="00A21EE5"/>
    <w:rPr>
      <w:color w:val="0000FF"/>
      <w:u w:val="single"/>
    </w:rPr>
  </w:style>
  <w:style w:type="paragraph" w:styleId="afff2">
    <w:name w:val="Normal (Web)"/>
    <w:basedOn w:val="a"/>
    <w:uiPriority w:val="99"/>
    <w:unhideWhenUsed/>
    <w:rsid w:val="004237FC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79068C"/>
    <w:rPr>
      <w:rFonts w:ascii="Calibri" w:hAnsi="Calibri" w:cs="Calibri"/>
      <w:sz w:val="22"/>
    </w:rPr>
  </w:style>
  <w:style w:type="paragraph" w:customStyle="1" w:styleId="ConsPlusTitle">
    <w:name w:val="ConsPlusTitle"/>
    <w:rsid w:val="00276FC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CF8FD32E7A2E065CAFD3CCCAC11309A77C44809C9C0F4142F19E92A6264ED2F1811D81176518513C8A815C123BBA57E6ED19AB2796A510652D134AQDfA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F065FAF0D82BBB3B2BA34094DBB898F0C4ACEA0DE293F203792AA4311D5390555967DE4BEE13EEE8BD209644CHET4L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169648-3DB8-4EC3-98EC-D4441EDDE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Правительства.dotx</Template>
  <TotalTime>325</TotalTime>
  <Pages>8</Pages>
  <Words>2681</Words>
  <Characters>15282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17928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Щучкина</dc:creator>
  <cp:lastModifiedBy>User</cp:lastModifiedBy>
  <cp:revision>9</cp:revision>
  <cp:lastPrinted>2022-11-01T07:03:00Z</cp:lastPrinted>
  <dcterms:created xsi:type="dcterms:W3CDTF">2022-10-28T12:53:00Z</dcterms:created>
  <dcterms:modified xsi:type="dcterms:W3CDTF">2022-11-01T07:04:00Z</dcterms:modified>
</cp:coreProperties>
</file>