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2E" w:rsidRDefault="00AD77AF" w:rsidP="002D349D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248F5" w:rsidRPr="007E3CCA" w:rsidRDefault="007D4C2E" w:rsidP="007D4C2E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96110" w:rsidRPr="007E3CCA">
        <w:rPr>
          <w:rFonts w:ascii="Times New Roman" w:hAnsi="Times New Roman"/>
          <w:b/>
          <w:sz w:val="28"/>
          <w:szCs w:val="28"/>
        </w:rPr>
        <w:t>ПРОТОКОЛ</w:t>
      </w:r>
    </w:p>
    <w:p w:rsidR="002D349D" w:rsidRDefault="00596110" w:rsidP="002D349D">
      <w:pPr>
        <w:jc w:val="center"/>
        <w:rPr>
          <w:rFonts w:ascii="Times New Roman" w:hAnsi="Times New Roman"/>
          <w:sz w:val="28"/>
          <w:szCs w:val="28"/>
        </w:rPr>
      </w:pPr>
      <w:r w:rsidRPr="007E3CCA">
        <w:rPr>
          <w:rFonts w:ascii="Times New Roman" w:hAnsi="Times New Roman"/>
          <w:sz w:val="28"/>
          <w:szCs w:val="28"/>
        </w:rPr>
        <w:t>общего собрания собственников земельных долей - участников общей долевой собственности на земельный участок с кадастровым номером 61:13:0600003:46, расположенный в границах ЗАО «Дружба» Северного сельского поселения Зимовниковского района Ростовской области.</w:t>
      </w:r>
    </w:p>
    <w:p w:rsidR="0018482A" w:rsidRDefault="00AE0F5B" w:rsidP="002D349D">
      <w:pPr>
        <w:jc w:val="center"/>
        <w:rPr>
          <w:sz w:val="28"/>
          <w:szCs w:val="28"/>
        </w:rPr>
      </w:pPr>
      <w:r w:rsidRPr="007E3CCA">
        <w:rPr>
          <w:sz w:val="28"/>
          <w:szCs w:val="28"/>
        </w:rPr>
        <w:tab/>
      </w:r>
    </w:p>
    <w:p w:rsidR="004C45CD" w:rsidRDefault="0030269F" w:rsidP="00B82E4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E0F5B" w:rsidRPr="007E3CCA" w:rsidRDefault="00B82E44" w:rsidP="002D349D">
      <w:pPr>
        <w:pStyle w:val="4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  </w:t>
      </w:r>
      <w:r w:rsidR="00AE0F5B" w:rsidRPr="007E3CCA">
        <w:rPr>
          <w:rStyle w:val="40"/>
          <w:sz w:val="28"/>
          <w:szCs w:val="28"/>
        </w:rPr>
        <w:t>Место проведения: МУК ССП «Северный» С</w:t>
      </w:r>
      <w:r w:rsidR="00AE0F5B" w:rsidRPr="007E3CCA">
        <w:rPr>
          <w:b/>
          <w:sz w:val="28"/>
          <w:szCs w:val="28"/>
        </w:rPr>
        <w:t>ДК</w:t>
      </w:r>
      <w:r w:rsidR="00AE0F5B" w:rsidRPr="007E3CCA">
        <w:rPr>
          <w:sz w:val="28"/>
          <w:szCs w:val="28"/>
        </w:rPr>
        <w:t>, находящийся по адресу: Ростовская область, Зимовниковский район, х. Гашун, ул. Деревенского 32</w:t>
      </w:r>
    </w:p>
    <w:p w:rsidR="00596110" w:rsidRPr="007E3CCA" w:rsidRDefault="00596110" w:rsidP="002D349D">
      <w:pPr>
        <w:pStyle w:val="4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AE0F5B" w:rsidRPr="007E3CCA" w:rsidRDefault="00B82E44" w:rsidP="002D349D">
      <w:pPr>
        <w:pStyle w:val="41"/>
        <w:shd w:val="clear" w:color="auto" w:fill="auto"/>
        <w:spacing w:before="0" w:line="240" w:lineRule="auto"/>
        <w:ind w:left="20" w:right="2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  </w:t>
      </w:r>
      <w:r w:rsidR="007D4C2E">
        <w:rPr>
          <w:rStyle w:val="40"/>
          <w:sz w:val="28"/>
          <w:szCs w:val="28"/>
        </w:rPr>
        <w:t>Д</w:t>
      </w:r>
      <w:r w:rsidR="0023208A">
        <w:rPr>
          <w:rStyle w:val="40"/>
          <w:sz w:val="28"/>
          <w:szCs w:val="28"/>
        </w:rPr>
        <w:t>ата проведения – 10 января</w:t>
      </w:r>
      <w:r w:rsidR="006142E5">
        <w:rPr>
          <w:rStyle w:val="40"/>
          <w:sz w:val="28"/>
          <w:szCs w:val="28"/>
        </w:rPr>
        <w:t xml:space="preserve"> 2020</w:t>
      </w:r>
      <w:r w:rsidR="00AE0F5B" w:rsidRPr="007E3CCA">
        <w:rPr>
          <w:rStyle w:val="40"/>
          <w:sz w:val="28"/>
          <w:szCs w:val="28"/>
        </w:rPr>
        <w:t>г.</w:t>
      </w:r>
    </w:p>
    <w:p w:rsidR="00596110" w:rsidRPr="007E3CCA" w:rsidRDefault="00596110" w:rsidP="002D349D">
      <w:pPr>
        <w:pStyle w:val="4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596110" w:rsidRPr="007E3CCA" w:rsidRDefault="00B82E44" w:rsidP="002D349D">
      <w:pPr>
        <w:pStyle w:val="41"/>
        <w:shd w:val="clear" w:color="auto" w:fill="auto"/>
        <w:tabs>
          <w:tab w:val="left" w:pos="2823"/>
        </w:tabs>
        <w:spacing w:before="0" w:line="240" w:lineRule="auto"/>
        <w:ind w:left="20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  </w:t>
      </w:r>
      <w:r w:rsidR="00AE0F5B" w:rsidRPr="007E3CCA">
        <w:rPr>
          <w:rStyle w:val="40"/>
          <w:sz w:val="28"/>
          <w:szCs w:val="28"/>
        </w:rPr>
        <w:t>Начало регистрации участников собрания</w:t>
      </w:r>
      <w:r w:rsidR="00AE0F5B" w:rsidRPr="007E3CCA">
        <w:rPr>
          <w:sz w:val="28"/>
          <w:szCs w:val="28"/>
        </w:rPr>
        <w:t xml:space="preserve"> - 10.00 часов</w:t>
      </w:r>
    </w:p>
    <w:p w:rsidR="00AE0F5B" w:rsidRPr="007E3CCA" w:rsidRDefault="00B82E44" w:rsidP="002D349D">
      <w:pPr>
        <w:pStyle w:val="41"/>
        <w:shd w:val="clear" w:color="auto" w:fill="auto"/>
        <w:tabs>
          <w:tab w:val="left" w:pos="2823"/>
        </w:tabs>
        <w:spacing w:before="0" w:line="240" w:lineRule="auto"/>
        <w:ind w:left="20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  </w:t>
      </w:r>
      <w:r w:rsidR="00AE0F5B" w:rsidRPr="007E3CCA">
        <w:rPr>
          <w:rStyle w:val="40"/>
          <w:sz w:val="28"/>
          <w:szCs w:val="28"/>
        </w:rPr>
        <w:t>Начало общего собрания -</w:t>
      </w:r>
      <w:r w:rsidR="00AE0F5B" w:rsidRPr="007E3CCA">
        <w:rPr>
          <w:rStyle w:val="40"/>
          <w:b w:val="0"/>
          <w:sz w:val="28"/>
          <w:szCs w:val="28"/>
        </w:rPr>
        <w:t>11ч</w:t>
      </w:r>
      <w:r w:rsidR="00AE0F5B" w:rsidRPr="007E3CCA">
        <w:rPr>
          <w:sz w:val="28"/>
          <w:szCs w:val="28"/>
        </w:rPr>
        <w:t>. 30мин.</w:t>
      </w:r>
    </w:p>
    <w:p w:rsidR="0030269F" w:rsidRDefault="0030269F" w:rsidP="002D349D">
      <w:pPr>
        <w:pStyle w:val="41"/>
        <w:shd w:val="clear" w:color="auto" w:fill="auto"/>
        <w:tabs>
          <w:tab w:val="left" w:pos="2823"/>
        </w:tabs>
        <w:spacing w:before="0" w:line="240" w:lineRule="auto"/>
        <w:ind w:left="20"/>
        <w:rPr>
          <w:sz w:val="28"/>
          <w:szCs w:val="28"/>
        </w:rPr>
      </w:pPr>
    </w:p>
    <w:p w:rsidR="004C45CD" w:rsidRDefault="0030269F" w:rsidP="0030269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6BC6" w:rsidRPr="00246BC6">
        <w:rPr>
          <w:rFonts w:ascii="Times New Roman" w:hAnsi="Times New Roman"/>
          <w:sz w:val="28"/>
          <w:szCs w:val="28"/>
        </w:rPr>
        <w:t>Общее собрания собственников земельных долей проводит</w:t>
      </w:r>
      <w:r w:rsidR="00246BC6">
        <w:rPr>
          <w:rFonts w:ascii="Times New Roman" w:hAnsi="Times New Roman"/>
          <w:sz w:val="28"/>
          <w:szCs w:val="28"/>
        </w:rPr>
        <w:t>ся по инициативе Администрации Северного сельского поселения.</w:t>
      </w:r>
    </w:p>
    <w:p w:rsidR="0030269F" w:rsidRPr="00246BC6" w:rsidRDefault="0030269F" w:rsidP="0030269F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4C45CD" w:rsidRPr="0030269F" w:rsidRDefault="0030269F" w:rsidP="0030269F">
      <w:pPr>
        <w:shd w:val="clear" w:color="auto" w:fill="FFFFFF"/>
        <w:tabs>
          <w:tab w:val="left" w:pos="0"/>
          <w:tab w:val="left" w:pos="851"/>
          <w:tab w:val="left" w:pos="993"/>
        </w:tabs>
        <w:ind w:hanging="1303"/>
        <w:jc w:val="both"/>
        <w:rPr>
          <w:rFonts w:ascii="Times New Roman" w:hAnsi="Times New Roman"/>
          <w:sz w:val="28"/>
          <w:szCs w:val="28"/>
        </w:rPr>
      </w:pPr>
      <w:r w:rsidRPr="0030269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82E44">
        <w:rPr>
          <w:rFonts w:ascii="Times New Roman" w:hAnsi="Times New Roman"/>
          <w:sz w:val="28"/>
          <w:szCs w:val="28"/>
        </w:rPr>
        <w:t xml:space="preserve"> </w:t>
      </w:r>
      <w:r w:rsidR="00246BC6" w:rsidRPr="0030269F">
        <w:rPr>
          <w:rFonts w:ascii="Times New Roman" w:hAnsi="Times New Roman"/>
          <w:sz w:val="28"/>
          <w:szCs w:val="28"/>
        </w:rPr>
        <w:t>Сообщение о проведении общего собрани</w:t>
      </w:r>
      <w:r w:rsidRPr="0030269F">
        <w:rPr>
          <w:rFonts w:ascii="Times New Roman" w:hAnsi="Times New Roman"/>
          <w:sz w:val="28"/>
          <w:szCs w:val="28"/>
        </w:rPr>
        <w:t>я собственников земельных долей опубликовано в</w:t>
      </w:r>
      <w:r w:rsidR="00246BC6" w:rsidRPr="0030269F">
        <w:rPr>
          <w:rFonts w:ascii="Times New Roman" w:hAnsi="Times New Roman"/>
          <w:sz w:val="28"/>
          <w:szCs w:val="28"/>
        </w:rPr>
        <w:t xml:space="preserve"> газете «Степная </w:t>
      </w:r>
      <w:r w:rsidRPr="0030269F">
        <w:rPr>
          <w:rFonts w:ascii="Times New Roman" w:hAnsi="Times New Roman"/>
          <w:sz w:val="28"/>
          <w:szCs w:val="28"/>
        </w:rPr>
        <w:t>новь» муниципального</w:t>
      </w:r>
      <w:r w:rsidR="00246BC6" w:rsidRPr="0030269F">
        <w:rPr>
          <w:rFonts w:ascii="Times New Roman" w:hAnsi="Times New Roman"/>
          <w:sz w:val="28"/>
          <w:szCs w:val="28"/>
        </w:rPr>
        <w:t xml:space="preserve"> образования «Зимовник</w:t>
      </w:r>
      <w:r w:rsidR="0023208A">
        <w:rPr>
          <w:rFonts w:ascii="Times New Roman" w:hAnsi="Times New Roman"/>
          <w:sz w:val="28"/>
          <w:szCs w:val="28"/>
        </w:rPr>
        <w:t>овский район» № 45 (14043) от 22 ноября</w:t>
      </w:r>
      <w:r w:rsidR="00246BC6" w:rsidRPr="0030269F">
        <w:rPr>
          <w:rFonts w:ascii="Times New Roman" w:hAnsi="Times New Roman"/>
          <w:sz w:val="28"/>
          <w:szCs w:val="28"/>
        </w:rPr>
        <w:t xml:space="preserve"> 2019 года. Также в соответствии с ФЗ «Об обороте земель сельскохозяйственного назначения» № 101-ФЗ от 24.07.2002 </w:t>
      </w:r>
      <w:r w:rsidRPr="0030269F">
        <w:rPr>
          <w:rFonts w:ascii="Times New Roman" w:hAnsi="Times New Roman"/>
          <w:sz w:val="28"/>
          <w:szCs w:val="28"/>
        </w:rPr>
        <w:t>года сообщение</w:t>
      </w:r>
      <w:r w:rsidR="00246BC6" w:rsidRPr="0030269F">
        <w:rPr>
          <w:rFonts w:ascii="Times New Roman" w:hAnsi="Times New Roman"/>
          <w:sz w:val="28"/>
          <w:szCs w:val="28"/>
        </w:rPr>
        <w:t xml:space="preserve"> было размещено на информационных щитах Северного сельского поселения.</w:t>
      </w:r>
    </w:p>
    <w:p w:rsidR="0095258A" w:rsidRDefault="0095258A" w:rsidP="0030269F">
      <w:pPr>
        <w:shd w:val="clear" w:color="auto" w:fill="FFFFFF"/>
        <w:ind w:hanging="213"/>
        <w:jc w:val="both"/>
        <w:rPr>
          <w:rFonts w:ascii="Times New Roman" w:hAnsi="Times New Roman"/>
          <w:sz w:val="28"/>
          <w:szCs w:val="28"/>
        </w:rPr>
      </w:pPr>
      <w:r w:rsidRPr="0030269F">
        <w:rPr>
          <w:rFonts w:ascii="Times New Roman" w:hAnsi="Times New Roman"/>
          <w:sz w:val="28"/>
          <w:szCs w:val="28"/>
        </w:rPr>
        <w:t xml:space="preserve"> </w:t>
      </w:r>
      <w:r w:rsidR="0030269F">
        <w:rPr>
          <w:rFonts w:ascii="Times New Roman" w:hAnsi="Times New Roman"/>
          <w:sz w:val="28"/>
          <w:szCs w:val="28"/>
        </w:rPr>
        <w:t xml:space="preserve">    </w:t>
      </w:r>
      <w:r w:rsidR="00B82E44">
        <w:rPr>
          <w:rFonts w:ascii="Times New Roman" w:hAnsi="Times New Roman"/>
          <w:sz w:val="28"/>
          <w:szCs w:val="28"/>
        </w:rPr>
        <w:t xml:space="preserve"> </w:t>
      </w:r>
      <w:r w:rsidRPr="0030269F">
        <w:rPr>
          <w:rFonts w:ascii="Times New Roman" w:hAnsi="Times New Roman"/>
          <w:sz w:val="28"/>
          <w:szCs w:val="28"/>
        </w:rPr>
        <w:t>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недвижимости, земельный участок с кадастровым номеро</w:t>
      </w:r>
      <w:r w:rsidR="0030269F">
        <w:rPr>
          <w:rFonts w:ascii="Times New Roman" w:hAnsi="Times New Roman"/>
          <w:sz w:val="28"/>
          <w:szCs w:val="28"/>
        </w:rPr>
        <w:t xml:space="preserve">м </w:t>
      </w:r>
      <w:r w:rsidR="0030269F" w:rsidRPr="007E3CCA">
        <w:rPr>
          <w:rFonts w:ascii="Times New Roman" w:hAnsi="Times New Roman"/>
          <w:sz w:val="28"/>
          <w:szCs w:val="28"/>
        </w:rPr>
        <w:t>61:13:0600003:46</w:t>
      </w:r>
      <w:r w:rsidRPr="0030269F">
        <w:rPr>
          <w:rFonts w:ascii="Times New Roman" w:hAnsi="Times New Roman"/>
          <w:sz w:val="28"/>
          <w:szCs w:val="28"/>
        </w:rPr>
        <w:t xml:space="preserve"> (единое землепользо</w:t>
      </w:r>
      <w:r w:rsidR="00B82E44">
        <w:rPr>
          <w:rFonts w:ascii="Times New Roman" w:hAnsi="Times New Roman"/>
          <w:sz w:val="28"/>
          <w:szCs w:val="28"/>
        </w:rPr>
        <w:t>вание), о</w:t>
      </w:r>
      <w:r w:rsidRPr="0030269F">
        <w:rPr>
          <w:rFonts w:ascii="Times New Roman" w:hAnsi="Times New Roman"/>
          <w:sz w:val="28"/>
          <w:szCs w:val="28"/>
        </w:rPr>
        <w:t>бщее число собственнико</w:t>
      </w:r>
      <w:r w:rsidR="006142E5">
        <w:rPr>
          <w:rFonts w:ascii="Times New Roman" w:hAnsi="Times New Roman"/>
          <w:sz w:val="28"/>
          <w:szCs w:val="28"/>
        </w:rPr>
        <w:t xml:space="preserve">в земельных долей составляет </w:t>
      </w:r>
      <w:r w:rsidR="0023208A">
        <w:rPr>
          <w:rFonts w:ascii="Times New Roman" w:hAnsi="Times New Roman"/>
          <w:sz w:val="28"/>
          <w:szCs w:val="28"/>
        </w:rPr>
        <w:t>48</w:t>
      </w:r>
      <w:r w:rsidR="00171F39">
        <w:rPr>
          <w:rFonts w:ascii="Times New Roman" w:hAnsi="Times New Roman"/>
          <w:sz w:val="28"/>
          <w:szCs w:val="28"/>
        </w:rPr>
        <w:t xml:space="preserve"> собственников</w:t>
      </w:r>
      <w:r w:rsidR="0023208A">
        <w:rPr>
          <w:rFonts w:ascii="Times New Roman" w:hAnsi="Times New Roman"/>
          <w:sz w:val="28"/>
          <w:szCs w:val="28"/>
        </w:rPr>
        <w:t>, общее</w:t>
      </w:r>
      <w:r w:rsidRPr="0030269F">
        <w:rPr>
          <w:rFonts w:ascii="Times New Roman" w:hAnsi="Times New Roman"/>
          <w:sz w:val="28"/>
          <w:szCs w:val="28"/>
        </w:rPr>
        <w:t xml:space="preserve"> количество земельн</w:t>
      </w:r>
      <w:r w:rsidR="006142E5">
        <w:rPr>
          <w:rFonts w:ascii="Times New Roman" w:hAnsi="Times New Roman"/>
          <w:sz w:val="28"/>
          <w:szCs w:val="28"/>
        </w:rPr>
        <w:t>ых долей на земельный участок 45,4</w:t>
      </w:r>
      <w:r w:rsidR="00032FA2">
        <w:rPr>
          <w:rFonts w:ascii="Times New Roman" w:hAnsi="Times New Roman"/>
          <w:sz w:val="28"/>
          <w:szCs w:val="28"/>
        </w:rPr>
        <w:t xml:space="preserve"> долей.</w:t>
      </w:r>
    </w:p>
    <w:p w:rsidR="0030269F" w:rsidRPr="0030269F" w:rsidRDefault="0030269F" w:rsidP="0030269F">
      <w:pPr>
        <w:shd w:val="clear" w:color="auto" w:fill="FFFFFF"/>
        <w:ind w:hanging="213"/>
        <w:jc w:val="both"/>
        <w:rPr>
          <w:rFonts w:ascii="Times New Roman" w:hAnsi="Times New Roman"/>
          <w:sz w:val="28"/>
          <w:szCs w:val="28"/>
        </w:rPr>
      </w:pPr>
    </w:p>
    <w:p w:rsidR="0095258A" w:rsidRDefault="0095258A" w:rsidP="003026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30269F" w:rsidRDefault="0030269F" w:rsidP="003026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258A" w:rsidRDefault="0095258A" w:rsidP="0095258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540835">
        <w:rPr>
          <w:rFonts w:ascii="Times New Roman" w:eastAsia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 xml:space="preserve">о предоставлении ООО «Газпром межрегионгаз» части земельного участка с кадастровым номером </w:t>
      </w:r>
      <w:r w:rsidRPr="00540835">
        <w:rPr>
          <w:rFonts w:ascii="Times New Roman" w:hAnsi="Times New Roman"/>
          <w:sz w:val="28"/>
          <w:szCs w:val="28"/>
        </w:rPr>
        <w:t>61:13</w:t>
      </w:r>
      <w:r w:rsidR="006142E5">
        <w:rPr>
          <w:rFonts w:ascii="Times New Roman" w:hAnsi="Times New Roman"/>
          <w:sz w:val="28"/>
          <w:szCs w:val="28"/>
        </w:rPr>
        <w:t>:0600003:</w:t>
      </w:r>
      <w:r>
        <w:rPr>
          <w:rFonts w:ascii="Times New Roman" w:hAnsi="Times New Roman"/>
          <w:sz w:val="28"/>
          <w:szCs w:val="28"/>
        </w:rPr>
        <w:t>46 для строительства объекта «Газопровод межпоселковый к х.Старорубашкин с отводами на х.Донецкий, х.Верхоломов и х.Майкопский Зимовниковского района Ростовской области»;</w:t>
      </w:r>
    </w:p>
    <w:p w:rsidR="0095258A" w:rsidRDefault="0095258A" w:rsidP="0095258A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делегировании полномочий директору АО «Дружба» Ивахненко А.А по оформлению документов, подписания Акта выбора трассы для строительства газопровода, осуществлению кадастрового учета;</w:t>
      </w:r>
    </w:p>
    <w:p w:rsidR="00596110" w:rsidRPr="007E3CCA" w:rsidRDefault="0095258A" w:rsidP="0030269F">
      <w:pPr>
        <w:ind w:firstLine="709"/>
        <w:jc w:val="both"/>
        <w:rPr>
          <w:rStyle w:val="2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 предоставлении согласия Арендатору- АО «Дружба» на заключение договора субаренды земельного участка с</w:t>
      </w:r>
      <w:r w:rsidRPr="007928D7">
        <w:rPr>
          <w:rFonts w:ascii="Times New Roman" w:hAnsi="Times New Roman"/>
          <w:sz w:val="28"/>
          <w:szCs w:val="28"/>
        </w:rPr>
        <w:t xml:space="preserve"> </w:t>
      </w:r>
      <w:r w:rsidRPr="00540835">
        <w:rPr>
          <w:rFonts w:ascii="Times New Roman" w:hAnsi="Times New Roman"/>
          <w:sz w:val="28"/>
          <w:szCs w:val="28"/>
        </w:rPr>
        <w:t>кадастровым номером 61:13</w:t>
      </w:r>
      <w:r>
        <w:rPr>
          <w:rFonts w:ascii="Times New Roman" w:hAnsi="Times New Roman"/>
          <w:sz w:val="28"/>
          <w:szCs w:val="28"/>
        </w:rPr>
        <w:t>:0600003:46 для строительства газопровода с получением платы за субаренду.</w:t>
      </w:r>
    </w:p>
    <w:p w:rsidR="00487D2E" w:rsidRDefault="0030269F" w:rsidP="00B82E44">
      <w:pPr>
        <w:pStyle w:val="41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7D2E" w:rsidRPr="00B82E44" w:rsidRDefault="00B82E44" w:rsidP="00487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7D2E" w:rsidRPr="00B82E44">
        <w:rPr>
          <w:rFonts w:ascii="Times New Roman" w:hAnsi="Times New Roman"/>
          <w:sz w:val="28"/>
          <w:szCs w:val="28"/>
        </w:rPr>
        <w:t>Для участия на об</w:t>
      </w:r>
      <w:r w:rsidR="006142E5">
        <w:rPr>
          <w:rFonts w:ascii="Times New Roman" w:hAnsi="Times New Roman"/>
          <w:sz w:val="28"/>
          <w:szCs w:val="28"/>
        </w:rPr>
        <w:t>щем собрании зарегистрировано: 16</w:t>
      </w:r>
      <w:r w:rsidR="00487D2E" w:rsidRPr="00B82E44">
        <w:rPr>
          <w:rFonts w:ascii="Times New Roman" w:hAnsi="Times New Roman"/>
          <w:sz w:val="28"/>
          <w:szCs w:val="28"/>
        </w:rPr>
        <w:t xml:space="preserve"> участников долевой</w:t>
      </w:r>
      <w:r w:rsidR="006142E5">
        <w:rPr>
          <w:rFonts w:ascii="Times New Roman" w:hAnsi="Times New Roman"/>
          <w:sz w:val="28"/>
          <w:szCs w:val="28"/>
        </w:rPr>
        <w:t xml:space="preserve"> собственности, что составляет 33,3</w:t>
      </w:r>
      <w:r w:rsidR="00487D2E" w:rsidRPr="00B82E44">
        <w:rPr>
          <w:rFonts w:ascii="Times New Roman" w:hAnsi="Times New Roman"/>
          <w:sz w:val="28"/>
          <w:szCs w:val="28"/>
        </w:rPr>
        <w:t>% от общего числа собственников земельных долей на земельный участок</w:t>
      </w:r>
      <w:r w:rsidR="00171F39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171F39" w:rsidRPr="00540835">
        <w:rPr>
          <w:rFonts w:ascii="Times New Roman" w:hAnsi="Times New Roman"/>
          <w:sz w:val="28"/>
          <w:szCs w:val="28"/>
        </w:rPr>
        <w:t>61:13</w:t>
      </w:r>
      <w:r w:rsidR="00171F39">
        <w:rPr>
          <w:rFonts w:ascii="Times New Roman" w:hAnsi="Times New Roman"/>
          <w:sz w:val="28"/>
          <w:szCs w:val="28"/>
        </w:rPr>
        <w:t>:0600003:46</w:t>
      </w:r>
      <w:r w:rsidR="00487D2E" w:rsidRPr="00B82E44">
        <w:rPr>
          <w:rFonts w:ascii="Times New Roman" w:hAnsi="Times New Roman"/>
          <w:sz w:val="28"/>
          <w:szCs w:val="28"/>
        </w:rPr>
        <w:t>.</w:t>
      </w:r>
    </w:p>
    <w:p w:rsidR="00B82E44" w:rsidRPr="00B82E44" w:rsidRDefault="00B82E44" w:rsidP="00B82E44">
      <w:pPr>
        <w:pStyle w:val="41"/>
        <w:shd w:val="clear" w:color="auto" w:fill="auto"/>
        <w:spacing w:before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82E44">
        <w:rPr>
          <w:sz w:val="28"/>
          <w:szCs w:val="28"/>
        </w:rPr>
        <w:t>В силу ст. 14.1 Федерального закона «Об обороте земель сельскохозяйственного</w:t>
      </w:r>
      <w:r>
        <w:rPr>
          <w:sz w:val="28"/>
          <w:szCs w:val="28"/>
        </w:rPr>
        <w:t xml:space="preserve"> </w:t>
      </w:r>
      <w:r w:rsidRPr="00B82E44">
        <w:rPr>
          <w:sz w:val="28"/>
          <w:szCs w:val="28"/>
        </w:rPr>
        <w:t>назначения» от 24.07.2002 № 101-ФЗ</w:t>
      </w:r>
      <w:r w:rsidR="00171F39">
        <w:rPr>
          <w:sz w:val="28"/>
          <w:szCs w:val="28"/>
        </w:rPr>
        <w:t xml:space="preserve"> </w:t>
      </w:r>
      <w:r w:rsidR="006142E5">
        <w:rPr>
          <w:sz w:val="28"/>
          <w:szCs w:val="28"/>
        </w:rPr>
        <w:t xml:space="preserve">повторное </w:t>
      </w:r>
      <w:r w:rsidRPr="00B82E44">
        <w:rPr>
          <w:rStyle w:val="blk"/>
          <w:sz w:val="28"/>
          <w:szCs w:val="28"/>
        </w:rPr>
        <w:t>общее собрание</w:t>
      </w:r>
      <w:r w:rsidR="00171F39" w:rsidRPr="00171F39">
        <w:rPr>
          <w:sz w:val="28"/>
          <w:szCs w:val="28"/>
        </w:rPr>
        <w:t xml:space="preserve"> </w:t>
      </w:r>
      <w:r w:rsidR="00171F39">
        <w:rPr>
          <w:sz w:val="28"/>
          <w:szCs w:val="28"/>
        </w:rPr>
        <w:t>участников долевой собственности проводится</w:t>
      </w:r>
      <w:r w:rsidR="006142E5">
        <w:rPr>
          <w:rStyle w:val="blk"/>
          <w:sz w:val="28"/>
          <w:szCs w:val="28"/>
        </w:rPr>
        <w:t xml:space="preserve"> с той же повесткой</w:t>
      </w:r>
      <w:r w:rsidR="00D05D7C">
        <w:rPr>
          <w:rStyle w:val="blk"/>
          <w:sz w:val="28"/>
          <w:szCs w:val="28"/>
        </w:rPr>
        <w:t xml:space="preserve"> дня</w:t>
      </w:r>
      <w:r w:rsidR="00171F39">
        <w:rPr>
          <w:rStyle w:val="blk"/>
          <w:sz w:val="28"/>
          <w:szCs w:val="28"/>
        </w:rPr>
        <w:t xml:space="preserve"> и</w:t>
      </w:r>
      <w:r w:rsidR="00D05D7C">
        <w:rPr>
          <w:rStyle w:val="blk"/>
          <w:sz w:val="28"/>
          <w:szCs w:val="28"/>
        </w:rPr>
        <w:t xml:space="preserve"> считается правомочным если на нем присутствуют участники</w:t>
      </w:r>
      <w:r w:rsidRPr="00B82E44">
        <w:rPr>
          <w:rStyle w:val="blk"/>
          <w:sz w:val="28"/>
          <w:szCs w:val="28"/>
        </w:rPr>
        <w:t xml:space="preserve"> долевой собственно</w:t>
      </w:r>
      <w:r w:rsidR="00D05D7C">
        <w:rPr>
          <w:rStyle w:val="blk"/>
          <w:sz w:val="28"/>
          <w:szCs w:val="28"/>
        </w:rPr>
        <w:t>сти, составляющих не менее чем 3</w:t>
      </w:r>
      <w:r w:rsidRPr="00B82E44">
        <w:rPr>
          <w:rStyle w:val="blk"/>
          <w:sz w:val="28"/>
          <w:szCs w:val="28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 w:rsidR="00487D2E" w:rsidRDefault="00171F39" w:rsidP="00487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показателю «количества» долей, присутствующих на общем собрании собственников - кворум имеется.</w:t>
      </w:r>
    </w:p>
    <w:p w:rsidR="00171F39" w:rsidRDefault="00171F39" w:rsidP="00487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71F39" w:rsidRDefault="00171F39" w:rsidP="00487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 w:rsidRPr="00540835">
        <w:rPr>
          <w:rFonts w:ascii="Times New Roman" w:hAnsi="Times New Roman"/>
          <w:sz w:val="28"/>
          <w:szCs w:val="28"/>
        </w:rPr>
        <w:t>61:13</w:t>
      </w:r>
      <w:r>
        <w:rPr>
          <w:rFonts w:ascii="Times New Roman" w:hAnsi="Times New Roman"/>
          <w:sz w:val="28"/>
          <w:szCs w:val="28"/>
        </w:rPr>
        <w:t>:0600003:46 правомочно принимать решения по всем вопросам повестки дня.</w:t>
      </w:r>
      <w:r w:rsidRPr="00171F39">
        <w:rPr>
          <w:rFonts w:ascii="Times New Roman" w:hAnsi="Times New Roman"/>
          <w:sz w:val="28"/>
          <w:szCs w:val="28"/>
        </w:rPr>
        <w:t xml:space="preserve"> </w:t>
      </w:r>
    </w:p>
    <w:p w:rsidR="00171F39" w:rsidRPr="00B82E44" w:rsidRDefault="00171F39" w:rsidP="00487D2E">
      <w:pPr>
        <w:rPr>
          <w:rFonts w:ascii="Times New Roman" w:hAnsi="Times New Roman"/>
          <w:sz w:val="28"/>
          <w:szCs w:val="28"/>
        </w:rPr>
      </w:pPr>
    </w:p>
    <w:p w:rsidR="0023208A" w:rsidRPr="007E3CCA" w:rsidRDefault="0023208A" w:rsidP="0023208A">
      <w:pPr>
        <w:pStyle w:val="20"/>
        <w:shd w:val="clear" w:color="auto" w:fill="auto"/>
        <w:spacing w:after="83" w:line="240" w:lineRule="auto"/>
        <w:ind w:left="40"/>
        <w:jc w:val="both"/>
        <w:rPr>
          <w:sz w:val="28"/>
          <w:szCs w:val="28"/>
        </w:rPr>
      </w:pPr>
      <w:r w:rsidRPr="007E3CCA">
        <w:rPr>
          <w:sz w:val="28"/>
          <w:szCs w:val="28"/>
        </w:rPr>
        <w:t>По первому вопросу повестки дня</w:t>
      </w:r>
    </w:p>
    <w:p w:rsidR="0018482A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СЛУШАЛИ: главу Администрации Северного сельского посления</w:t>
      </w:r>
      <w:r w:rsidR="0023208A">
        <w:rPr>
          <w:sz w:val="28"/>
          <w:szCs w:val="28"/>
        </w:rPr>
        <w:t xml:space="preserve"> Крымского С.В</w:t>
      </w:r>
      <w:r w:rsidR="0023208A" w:rsidRPr="007E3CCA">
        <w:rPr>
          <w:sz w:val="28"/>
          <w:szCs w:val="28"/>
        </w:rPr>
        <w:t xml:space="preserve">., </w:t>
      </w:r>
      <w:r w:rsidR="0023208A">
        <w:rPr>
          <w:sz w:val="28"/>
          <w:szCs w:val="28"/>
        </w:rPr>
        <w:t xml:space="preserve">о предоставлении ООО «Газпром межрегионгаз» части земельного участка с кадастровым номером </w:t>
      </w:r>
      <w:r w:rsidR="0023208A" w:rsidRPr="00540835">
        <w:rPr>
          <w:sz w:val="28"/>
          <w:szCs w:val="28"/>
        </w:rPr>
        <w:t>61:13</w:t>
      </w:r>
      <w:r w:rsidR="0023208A">
        <w:rPr>
          <w:sz w:val="28"/>
          <w:szCs w:val="28"/>
        </w:rPr>
        <w:t>:0600003:46 для строительства объекта «Газопровод межпоселковый к х.Старорубашкин с отводами на х.Донецкий, х.Верхоломов и х.Майкопский Зимовниковского района Ростовской области».</w:t>
      </w: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</w:p>
    <w:p w:rsidR="00171F39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171F39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b/>
          <w:sz w:val="28"/>
          <w:szCs w:val="28"/>
        </w:rPr>
        <w:t>за -</w:t>
      </w:r>
      <w:r w:rsidRPr="00171F39">
        <w:rPr>
          <w:sz w:val="28"/>
          <w:szCs w:val="28"/>
        </w:rPr>
        <w:t>100%</w:t>
      </w:r>
      <w:r>
        <w:rPr>
          <w:sz w:val="28"/>
          <w:szCs w:val="28"/>
        </w:rPr>
        <w:t xml:space="preserve"> участников долевой собственности, присутствующих на общем собрании.</w:t>
      </w:r>
    </w:p>
    <w:p w:rsidR="00171F39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против- </w:t>
      </w:r>
      <w:r w:rsidRPr="00171F39">
        <w:rPr>
          <w:sz w:val="28"/>
          <w:szCs w:val="28"/>
        </w:rPr>
        <w:t>нет;</w:t>
      </w:r>
    </w:p>
    <w:p w:rsidR="00171F39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b/>
          <w:sz w:val="28"/>
          <w:szCs w:val="28"/>
        </w:rPr>
        <w:t>воздержались-</w:t>
      </w:r>
      <w:r w:rsidRPr="00171F3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171F39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</w:p>
    <w:p w:rsidR="00171F39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 единогласно.</w:t>
      </w:r>
    </w:p>
    <w:p w:rsidR="00171F39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37320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23208A">
        <w:rPr>
          <w:sz w:val="28"/>
          <w:szCs w:val="28"/>
        </w:rPr>
        <w:t xml:space="preserve">предоставить </w:t>
      </w:r>
      <w:r w:rsidR="00E109E3">
        <w:rPr>
          <w:sz w:val="28"/>
          <w:szCs w:val="28"/>
        </w:rPr>
        <w:t>ООО «Газпром межрегионгаз» часть</w:t>
      </w:r>
      <w:r>
        <w:rPr>
          <w:sz w:val="28"/>
          <w:szCs w:val="28"/>
        </w:rPr>
        <w:t xml:space="preserve"> земельного участка с кадастровым номером </w:t>
      </w:r>
      <w:r w:rsidRPr="00540835">
        <w:rPr>
          <w:sz w:val="28"/>
          <w:szCs w:val="28"/>
        </w:rPr>
        <w:t>61:13</w:t>
      </w:r>
      <w:r>
        <w:rPr>
          <w:sz w:val="28"/>
          <w:szCs w:val="28"/>
        </w:rPr>
        <w:t>:0600003:46 для строительства объекта «Газопровод межпоселковый к х.Старорубашкин с отводами на х.Донецкий, х.Верхоломов и х.Майкопский Зимовниковского района Ростовской области».</w:t>
      </w:r>
    </w:p>
    <w:p w:rsidR="0023208A" w:rsidRDefault="0023208A" w:rsidP="0023208A">
      <w:pPr>
        <w:pStyle w:val="11"/>
        <w:shd w:val="clear" w:color="auto" w:fill="auto"/>
        <w:spacing w:line="240" w:lineRule="auto"/>
        <w:ind w:left="40" w:right="1340"/>
        <w:jc w:val="left"/>
        <w:rPr>
          <w:rStyle w:val="a6"/>
          <w:sz w:val="28"/>
          <w:szCs w:val="28"/>
        </w:rPr>
      </w:pP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23208A" w:rsidRPr="007E3CCA" w:rsidRDefault="0023208A" w:rsidP="0023208A">
      <w:pPr>
        <w:pStyle w:val="20"/>
        <w:shd w:val="clear" w:color="auto" w:fill="auto"/>
        <w:spacing w:after="83" w:line="240" w:lineRule="auto"/>
        <w:ind w:left="40"/>
        <w:jc w:val="both"/>
        <w:rPr>
          <w:sz w:val="28"/>
          <w:szCs w:val="28"/>
        </w:rPr>
      </w:pPr>
      <w:r w:rsidRPr="007E3CCA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7E3CCA">
        <w:rPr>
          <w:sz w:val="28"/>
          <w:szCs w:val="28"/>
        </w:rPr>
        <w:t xml:space="preserve"> вопросу повестки дня</w:t>
      </w:r>
    </w:p>
    <w:p w:rsidR="0023208A" w:rsidRDefault="00171F39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СЛУШАЛИ: главу Администрации Северного сельского поселения</w:t>
      </w:r>
      <w:r w:rsidR="0023208A">
        <w:rPr>
          <w:sz w:val="28"/>
          <w:szCs w:val="28"/>
        </w:rPr>
        <w:t xml:space="preserve"> Крымского С.В</w:t>
      </w:r>
      <w:r w:rsidR="0023208A" w:rsidRPr="007E3CCA">
        <w:rPr>
          <w:sz w:val="28"/>
          <w:szCs w:val="28"/>
        </w:rPr>
        <w:t xml:space="preserve">., </w:t>
      </w:r>
      <w:r w:rsidR="00E109E3">
        <w:rPr>
          <w:sz w:val="28"/>
          <w:szCs w:val="28"/>
        </w:rPr>
        <w:t>о предоставлении</w:t>
      </w:r>
      <w:r w:rsidR="00B62530">
        <w:rPr>
          <w:sz w:val="28"/>
          <w:szCs w:val="28"/>
        </w:rPr>
        <w:t xml:space="preserve"> интересов всех участников долевой собственности по оформлению документов, подписания Акта</w:t>
      </w:r>
      <w:r w:rsidR="00B62530" w:rsidRPr="00B62530">
        <w:rPr>
          <w:sz w:val="28"/>
          <w:szCs w:val="28"/>
        </w:rPr>
        <w:t xml:space="preserve"> </w:t>
      </w:r>
      <w:r w:rsidR="00B62530">
        <w:rPr>
          <w:sz w:val="28"/>
          <w:szCs w:val="28"/>
        </w:rPr>
        <w:t>выбора трассы для строительства газопровода, о</w:t>
      </w:r>
      <w:r w:rsidR="00E109E3">
        <w:rPr>
          <w:sz w:val="28"/>
          <w:szCs w:val="28"/>
        </w:rPr>
        <w:t>существлению кадастрового учета.</w:t>
      </w:r>
    </w:p>
    <w:p w:rsidR="00B62530" w:rsidRPr="00B62530" w:rsidRDefault="00E109E3" w:rsidP="00B62530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Предложил избрать </w:t>
      </w:r>
      <w:r w:rsidR="00B62530">
        <w:rPr>
          <w:sz w:val="28"/>
          <w:szCs w:val="28"/>
        </w:rPr>
        <w:t xml:space="preserve">уполномоченным лицом Ивахненко А.А. </w:t>
      </w:r>
    </w:p>
    <w:p w:rsidR="00B62530" w:rsidRDefault="00B62530" w:rsidP="00B62530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</w:p>
    <w:p w:rsidR="00B62530" w:rsidRDefault="00B62530" w:rsidP="00B62530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B62530" w:rsidRDefault="00B62530" w:rsidP="00B62530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b/>
          <w:sz w:val="28"/>
          <w:szCs w:val="28"/>
        </w:rPr>
        <w:t>за -</w:t>
      </w:r>
      <w:r w:rsidRPr="00171F39">
        <w:rPr>
          <w:sz w:val="28"/>
          <w:szCs w:val="28"/>
        </w:rPr>
        <w:t>100%</w:t>
      </w:r>
      <w:r>
        <w:rPr>
          <w:sz w:val="28"/>
          <w:szCs w:val="28"/>
        </w:rPr>
        <w:t xml:space="preserve"> участников долевой собственности, присутствующих на общем собрании.</w:t>
      </w:r>
    </w:p>
    <w:p w:rsidR="00B62530" w:rsidRDefault="00B62530" w:rsidP="00B62530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против- </w:t>
      </w:r>
      <w:r w:rsidRPr="00171F39">
        <w:rPr>
          <w:sz w:val="28"/>
          <w:szCs w:val="28"/>
        </w:rPr>
        <w:t>нет;</w:t>
      </w:r>
    </w:p>
    <w:p w:rsidR="00B62530" w:rsidRDefault="00B62530" w:rsidP="00B62530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b/>
          <w:sz w:val="28"/>
          <w:szCs w:val="28"/>
        </w:rPr>
        <w:t>воздержались-</w:t>
      </w:r>
      <w:r w:rsidRPr="00171F3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37320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делегировать полномочия дир</w:t>
      </w:r>
      <w:r w:rsidR="00B62530">
        <w:rPr>
          <w:sz w:val="28"/>
          <w:szCs w:val="28"/>
        </w:rPr>
        <w:t>ектору АО «Дружба» Ивахненко Александру Алексеевичу 02.02.1957г.р., место рождения: х.Ильичев, Зимовниковского района Ростовской области, паспорт: 60 05 764661 выдан Отделом внутренних дел Зимовниковского района Ростовской области 01.11.2006г</w:t>
      </w:r>
      <w:r>
        <w:rPr>
          <w:sz w:val="28"/>
          <w:szCs w:val="28"/>
        </w:rPr>
        <w:t xml:space="preserve"> по оформлению документов, подписания Акта выбора трассы для строительства газопровода, о</w:t>
      </w:r>
      <w:r w:rsidR="00B62530">
        <w:rPr>
          <w:sz w:val="28"/>
          <w:szCs w:val="28"/>
        </w:rPr>
        <w:t>существлению кадастрового учета</w:t>
      </w: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23208A" w:rsidRPr="007E3CCA" w:rsidRDefault="0023208A" w:rsidP="0023208A">
      <w:pPr>
        <w:pStyle w:val="20"/>
        <w:shd w:val="clear" w:color="auto" w:fill="auto"/>
        <w:spacing w:after="83" w:line="240" w:lineRule="auto"/>
        <w:ind w:left="40"/>
        <w:jc w:val="both"/>
        <w:rPr>
          <w:sz w:val="28"/>
          <w:szCs w:val="28"/>
        </w:rPr>
      </w:pPr>
      <w:r w:rsidRPr="007E3CCA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7E3CCA">
        <w:rPr>
          <w:sz w:val="28"/>
          <w:szCs w:val="28"/>
        </w:rPr>
        <w:t xml:space="preserve"> вопросу повестки дня</w:t>
      </w:r>
    </w:p>
    <w:p w:rsidR="0023208A" w:rsidRPr="007E3CCA" w:rsidRDefault="008B5838" w:rsidP="008B5838">
      <w:pPr>
        <w:jc w:val="both"/>
        <w:rPr>
          <w:rStyle w:val="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Главу Администрации Северного сельского поселения</w:t>
      </w:r>
      <w:r w:rsidR="0023208A" w:rsidRPr="0023208A">
        <w:rPr>
          <w:rFonts w:ascii="Times New Roman" w:hAnsi="Times New Roman" w:cs="Times New Roman"/>
          <w:sz w:val="28"/>
          <w:szCs w:val="28"/>
        </w:rPr>
        <w:t xml:space="preserve"> Крымского С.В., </w:t>
      </w:r>
      <w:r w:rsidR="0023208A" w:rsidRPr="0023208A">
        <w:rPr>
          <w:rFonts w:ascii="Times New Roman" w:eastAsia="Times New Roman" w:hAnsi="Times New Roman" w:cs="Times New Roman"/>
          <w:sz w:val="28"/>
          <w:szCs w:val="28"/>
        </w:rPr>
        <w:t>о предоставлении согласия Арендатору</w:t>
      </w:r>
      <w:r w:rsidR="00380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08A" w:rsidRPr="0023208A">
        <w:rPr>
          <w:rFonts w:ascii="Times New Roman" w:eastAsia="Times New Roman" w:hAnsi="Times New Roman" w:cs="Times New Roman"/>
          <w:sz w:val="28"/>
          <w:szCs w:val="28"/>
        </w:rPr>
        <w:t>- АО «Дружба»</w:t>
      </w:r>
      <w:bookmarkStart w:id="0" w:name="_GoBack"/>
      <w:bookmarkEnd w:id="0"/>
      <w:r w:rsidR="0023208A" w:rsidRPr="0023208A">
        <w:rPr>
          <w:rFonts w:ascii="Times New Roman" w:eastAsia="Times New Roman" w:hAnsi="Times New Roman" w:cs="Times New Roman"/>
          <w:sz w:val="28"/>
          <w:szCs w:val="28"/>
        </w:rPr>
        <w:t xml:space="preserve"> на заключение дого</w:t>
      </w:r>
      <w:r w:rsidR="0023208A">
        <w:rPr>
          <w:rFonts w:ascii="Times New Roman" w:eastAsia="Times New Roman" w:hAnsi="Times New Roman"/>
          <w:sz w:val="28"/>
          <w:szCs w:val="28"/>
        </w:rPr>
        <w:t>вора субаренды земельного участка с</w:t>
      </w:r>
      <w:r w:rsidR="0023208A" w:rsidRPr="007928D7">
        <w:rPr>
          <w:rFonts w:ascii="Times New Roman" w:hAnsi="Times New Roman"/>
          <w:sz w:val="28"/>
          <w:szCs w:val="28"/>
        </w:rPr>
        <w:t xml:space="preserve"> </w:t>
      </w:r>
      <w:r w:rsidR="0023208A" w:rsidRPr="00540835">
        <w:rPr>
          <w:rFonts w:ascii="Times New Roman" w:hAnsi="Times New Roman"/>
          <w:sz w:val="28"/>
          <w:szCs w:val="28"/>
        </w:rPr>
        <w:t>кадастровым номером 61:13</w:t>
      </w:r>
      <w:r w:rsidR="0023208A">
        <w:rPr>
          <w:rFonts w:ascii="Times New Roman" w:hAnsi="Times New Roman"/>
          <w:sz w:val="28"/>
          <w:szCs w:val="28"/>
        </w:rPr>
        <w:t>:0600003:46 для строительства газопровода с получением платы за субаренду.</w:t>
      </w:r>
    </w:p>
    <w:p w:rsidR="008B5838" w:rsidRDefault="008B5838" w:rsidP="008B5838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</w:p>
    <w:p w:rsidR="008B5838" w:rsidRDefault="008B5838" w:rsidP="008B5838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8B5838" w:rsidRDefault="008B5838" w:rsidP="008B5838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b/>
          <w:sz w:val="28"/>
          <w:szCs w:val="28"/>
        </w:rPr>
        <w:t>за -</w:t>
      </w:r>
      <w:r w:rsidRPr="00171F39">
        <w:rPr>
          <w:sz w:val="28"/>
          <w:szCs w:val="28"/>
        </w:rPr>
        <w:t>100%</w:t>
      </w:r>
      <w:r>
        <w:rPr>
          <w:sz w:val="28"/>
          <w:szCs w:val="28"/>
        </w:rPr>
        <w:t xml:space="preserve"> участников долевой собственности, присутствующих на общем собрании.</w:t>
      </w:r>
    </w:p>
    <w:p w:rsidR="008B5838" w:rsidRDefault="008B5838" w:rsidP="008B5838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против- </w:t>
      </w:r>
      <w:r w:rsidRPr="00171F39">
        <w:rPr>
          <w:sz w:val="28"/>
          <w:szCs w:val="28"/>
        </w:rPr>
        <w:t>нет;</w:t>
      </w:r>
    </w:p>
    <w:p w:rsidR="008B5838" w:rsidRDefault="008B5838" w:rsidP="008B5838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b/>
          <w:sz w:val="28"/>
          <w:szCs w:val="28"/>
        </w:rPr>
        <w:t>воздержались-</w:t>
      </w:r>
      <w:r w:rsidRPr="00171F3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b/>
          <w:sz w:val="28"/>
          <w:szCs w:val="28"/>
        </w:rPr>
      </w:pPr>
    </w:p>
    <w:p w:rsidR="0023208A" w:rsidRPr="007E3CCA" w:rsidRDefault="0023208A" w:rsidP="0023208A">
      <w:pPr>
        <w:ind w:firstLine="709"/>
        <w:jc w:val="both"/>
        <w:rPr>
          <w:rStyle w:val="21"/>
          <w:sz w:val="28"/>
          <w:szCs w:val="28"/>
        </w:rPr>
      </w:pPr>
      <w:r w:rsidRPr="0023208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373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предоставить согласие Арендатору- АО «Дружба»</w:t>
      </w:r>
      <w:r w:rsidR="0038004A" w:rsidRPr="00380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04A">
        <w:rPr>
          <w:rFonts w:ascii="Times New Roman" w:eastAsia="Times New Roman" w:hAnsi="Times New Roman" w:cs="Times New Roman"/>
          <w:sz w:val="28"/>
          <w:szCs w:val="28"/>
        </w:rPr>
        <w:t>(ИНН 6112002159 ОГРН 1026101050359)</w:t>
      </w:r>
      <w:r>
        <w:rPr>
          <w:rFonts w:ascii="Times New Roman" w:eastAsia="Times New Roman" w:hAnsi="Times New Roman"/>
          <w:sz w:val="28"/>
          <w:szCs w:val="28"/>
        </w:rPr>
        <w:t xml:space="preserve"> на заключение договора субаренды земельного участка с</w:t>
      </w:r>
      <w:r w:rsidRPr="007928D7">
        <w:rPr>
          <w:rFonts w:ascii="Times New Roman" w:hAnsi="Times New Roman"/>
          <w:sz w:val="28"/>
          <w:szCs w:val="28"/>
        </w:rPr>
        <w:t xml:space="preserve"> </w:t>
      </w:r>
      <w:r w:rsidRPr="00540835">
        <w:rPr>
          <w:rFonts w:ascii="Times New Roman" w:hAnsi="Times New Roman"/>
          <w:sz w:val="28"/>
          <w:szCs w:val="28"/>
        </w:rPr>
        <w:t>кадастровым номером 61:13</w:t>
      </w:r>
      <w:r>
        <w:rPr>
          <w:rFonts w:ascii="Times New Roman" w:hAnsi="Times New Roman"/>
          <w:sz w:val="28"/>
          <w:szCs w:val="28"/>
        </w:rPr>
        <w:t>:0600003:46 для строительства газопровода с получением платы за субаренду.</w:t>
      </w: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3208A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23208A" w:rsidRPr="00B82E44" w:rsidRDefault="0023208A" w:rsidP="0023208A">
      <w:pPr>
        <w:pStyle w:val="4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23208A" w:rsidRPr="007E3CCA" w:rsidRDefault="008B5838" w:rsidP="0023208A">
      <w:pPr>
        <w:pStyle w:val="41"/>
        <w:shd w:val="clear" w:color="auto" w:fill="auto"/>
        <w:spacing w:before="0" w:line="240" w:lineRule="auto"/>
        <w:ind w:left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Северного сельского поселения</w:t>
      </w:r>
      <w:r w:rsidR="0023208A">
        <w:rPr>
          <w:sz w:val="28"/>
          <w:szCs w:val="28"/>
        </w:rPr>
        <w:t xml:space="preserve"> Крымский С.В</w:t>
      </w:r>
      <w:r w:rsidR="0023208A" w:rsidRPr="007E3CCA">
        <w:rPr>
          <w:sz w:val="28"/>
          <w:szCs w:val="28"/>
        </w:rPr>
        <w:t xml:space="preserve">. объявил о том, что повестка дня исчерпана, общее собрание участников долевой собственности </w:t>
      </w:r>
      <w:r w:rsidR="0023208A">
        <w:rPr>
          <w:sz w:val="28"/>
          <w:szCs w:val="28"/>
        </w:rPr>
        <w:t xml:space="preserve">объявляется </w:t>
      </w:r>
      <w:r w:rsidR="0023208A" w:rsidRPr="007E3CCA">
        <w:rPr>
          <w:sz w:val="28"/>
          <w:szCs w:val="28"/>
        </w:rPr>
        <w:t>закрытым.</w:t>
      </w:r>
    </w:p>
    <w:p w:rsidR="00AF46F4" w:rsidRDefault="00AF46F4" w:rsidP="00B82E44">
      <w:pPr>
        <w:jc w:val="both"/>
        <w:rPr>
          <w:rFonts w:ascii="Times New Roman" w:hAnsi="Times New Roman"/>
          <w:b/>
          <w:sz w:val="28"/>
          <w:szCs w:val="28"/>
        </w:rPr>
      </w:pPr>
    </w:p>
    <w:p w:rsidR="00C00658" w:rsidRPr="007E3CCA" w:rsidRDefault="00C00658" w:rsidP="00B82E44">
      <w:pPr>
        <w:jc w:val="both"/>
        <w:rPr>
          <w:rFonts w:ascii="Times New Roman" w:hAnsi="Times New Roman"/>
          <w:b/>
          <w:sz w:val="28"/>
          <w:szCs w:val="28"/>
        </w:rPr>
      </w:pPr>
    </w:p>
    <w:p w:rsidR="004C45CD" w:rsidRDefault="00D6075D" w:rsidP="00D6075D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к протоколу:</w:t>
      </w:r>
    </w:p>
    <w:p w:rsidR="00D6075D" w:rsidRDefault="00D6075D" w:rsidP="00D6075D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1.Список присутствующих на общем собрании лично участников долевой собственности на земельный участок из земель сельскохозяйственного назначения с кадастровым номером </w:t>
      </w:r>
      <w:r w:rsidRPr="00540835">
        <w:rPr>
          <w:sz w:val="28"/>
          <w:szCs w:val="28"/>
        </w:rPr>
        <w:t>61:13</w:t>
      </w:r>
      <w:r>
        <w:rPr>
          <w:sz w:val="28"/>
          <w:szCs w:val="28"/>
        </w:rPr>
        <w:t>:0600003:46 ( на 2х листах);</w:t>
      </w:r>
    </w:p>
    <w:p w:rsidR="00D6075D" w:rsidRDefault="00D6075D" w:rsidP="00D6075D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2.Список собственников земельных участков ( на 2х листах).  </w:t>
      </w:r>
    </w:p>
    <w:p w:rsidR="008B5838" w:rsidRDefault="008B5838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00658" w:rsidRDefault="00B82E44" w:rsidP="00B82E4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Администрации:</w:t>
      </w:r>
    </w:p>
    <w:p w:rsidR="00B82E44" w:rsidRDefault="00B82E44" w:rsidP="00B82E4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82E44" w:rsidRDefault="00B82E44" w:rsidP="00B82E4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С.В.Крымский</w:t>
      </w:r>
    </w:p>
    <w:p w:rsidR="00B82E44" w:rsidRDefault="00B82E44" w:rsidP="00B82E44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</w:p>
    <w:p w:rsidR="00246BC6" w:rsidRDefault="00B82E44" w:rsidP="00D6075D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Т.А.Дмитренко</w:t>
      </w: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6BC6" w:rsidRDefault="00246BC6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00658" w:rsidRDefault="00C00658" w:rsidP="002D349D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843674" w:rsidRPr="00C55CBC" w:rsidRDefault="00843674" w:rsidP="004523DC">
      <w:pPr>
        <w:pStyle w:val="11"/>
        <w:shd w:val="clear" w:color="auto" w:fill="auto"/>
        <w:spacing w:line="240" w:lineRule="auto"/>
        <w:ind w:left="180" w:right="40"/>
        <w:rPr>
          <w:i w:val="0"/>
        </w:rPr>
      </w:pPr>
    </w:p>
    <w:sectPr w:rsidR="00843674" w:rsidRPr="00C55CBC" w:rsidSect="006142E5">
      <w:pgSz w:w="11909" w:h="16838"/>
      <w:pgMar w:top="709" w:right="427" w:bottom="709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E5" w:rsidRDefault="003C73E5" w:rsidP="003E7039">
      <w:r>
        <w:separator/>
      </w:r>
    </w:p>
  </w:endnote>
  <w:endnote w:type="continuationSeparator" w:id="0">
    <w:p w:rsidR="003C73E5" w:rsidRDefault="003C73E5" w:rsidP="003E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E5" w:rsidRDefault="003C73E5"/>
  </w:footnote>
  <w:footnote w:type="continuationSeparator" w:id="0">
    <w:p w:rsidR="003C73E5" w:rsidRDefault="003C7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2B5"/>
    <w:multiLevelType w:val="multilevel"/>
    <w:tmpl w:val="FDF8B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342A8B"/>
    <w:multiLevelType w:val="hybridMultilevel"/>
    <w:tmpl w:val="E50A51E6"/>
    <w:lvl w:ilvl="0" w:tplc="54F6D39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>
    <w:nsid w:val="4A6F59FE"/>
    <w:multiLevelType w:val="multilevel"/>
    <w:tmpl w:val="B07CF2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3B2E2D"/>
    <w:multiLevelType w:val="multilevel"/>
    <w:tmpl w:val="79588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7039"/>
    <w:rsid w:val="00030178"/>
    <w:rsid w:val="00032FA2"/>
    <w:rsid w:val="00054D8C"/>
    <w:rsid w:val="00091B48"/>
    <w:rsid w:val="000921BB"/>
    <w:rsid w:val="000A61A5"/>
    <w:rsid w:val="000E04EF"/>
    <w:rsid w:val="001264A5"/>
    <w:rsid w:val="0013400B"/>
    <w:rsid w:val="00150D3B"/>
    <w:rsid w:val="00171F39"/>
    <w:rsid w:val="00173FF3"/>
    <w:rsid w:val="0018482A"/>
    <w:rsid w:val="001B0002"/>
    <w:rsid w:val="001C67B0"/>
    <w:rsid w:val="001C72E2"/>
    <w:rsid w:val="001F721C"/>
    <w:rsid w:val="0023208A"/>
    <w:rsid w:val="00246BC6"/>
    <w:rsid w:val="002639AB"/>
    <w:rsid w:val="00282E4E"/>
    <w:rsid w:val="002B081D"/>
    <w:rsid w:val="002C2904"/>
    <w:rsid w:val="002D349D"/>
    <w:rsid w:val="002D7009"/>
    <w:rsid w:val="002F75CC"/>
    <w:rsid w:val="0030269F"/>
    <w:rsid w:val="00325874"/>
    <w:rsid w:val="00335A9A"/>
    <w:rsid w:val="0033679B"/>
    <w:rsid w:val="00371BD5"/>
    <w:rsid w:val="00376A61"/>
    <w:rsid w:val="0038004A"/>
    <w:rsid w:val="00395304"/>
    <w:rsid w:val="003C73E5"/>
    <w:rsid w:val="003E7039"/>
    <w:rsid w:val="00427F02"/>
    <w:rsid w:val="004523DC"/>
    <w:rsid w:val="00465FC1"/>
    <w:rsid w:val="004812E6"/>
    <w:rsid w:val="00487D2E"/>
    <w:rsid w:val="00491C3E"/>
    <w:rsid w:val="004B4DCD"/>
    <w:rsid w:val="004C45CD"/>
    <w:rsid w:val="004D4077"/>
    <w:rsid w:val="004E58EE"/>
    <w:rsid w:val="004F05D2"/>
    <w:rsid w:val="004F3D0A"/>
    <w:rsid w:val="004F7C7A"/>
    <w:rsid w:val="005549D1"/>
    <w:rsid w:val="00571824"/>
    <w:rsid w:val="00582011"/>
    <w:rsid w:val="00591B49"/>
    <w:rsid w:val="00596110"/>
    <w:rsid w:val="005B70A9"/>
    <w:rsid w:val="005D1FAC"/>
    <w:rsid w:val="005E5A81"/>
    <w:rsid w:val="0060234C"/>
    <w:rsid w:val="006067E8"/>
    <w:rsid w:val="00612098"/>
    <w:rsid w:val="00612941"/>
    <w:rsid w:val="006142E5"/>
    <w:rsid w:val="00644125"/>
    <w:rsid w:val="00654BAC"/>
    <w:rsid w:val="006B4ABE"/>
    <w:rsid w:val="006C2F88"/>
    <w:rsid w:val="006D46BB"/>
    <w:rsid w:val="006D5673"/>
    <w:rsid w:val="006F5DAE"/>
    <w:rsid w:val="007228BF"/>
    <w:rsid w:val="00737320"/>
    <w:rsid w:val="007748E1"/>
    <w:rsid w:val="00791DD8"/>
    <w:rsid w:val="007A3B92"/>
    <w:rsid w:val="007D4C2E"/>
    <w:rsid w:val="007E3CCA"/>
    <w:rsid w:val="007E7D9F"/>
    <w:rsid w:val="007F1A4B"/>
    <w:rsid w:val="007F67A7"/>
    <w:rsid w:val="00843674"/>
    <w:rsid w:val="00873DDB"/>
    <w:rsid w:val="008B5838"/>
    <w:rsid w:val="008E53A3"/>
    <w:rsid w:val="008F3F5E"/>
    <w:rsid w:val="0090244D"/>
    <w:rsid w:val="00932276"/>
    <w:rsid w:val="009434BC"/>
    <w:rsid w:val="0095258A"/>
    <w:rsid w:val="009921FC"/>
    <w:rsid w:val="00995C34"/>
    <w:rsid w:val="009C0E83"/>
    <w:rsid w:val="009D2765"/>
    <w:rsid w:val="009F4825"/>
    <w:rsid w:val="00A07758"/>
    <w:rsid w:val="00A24AE3"/>
    <w:rsid w:val="00A5620E"/>
    <w:rsid w:val="00A66BD2"/>
    <w:rsid w:val="00A71B21"/>
    <w:rsid w:val="00A95C30"/>
    <w:rsid w:val="00AB6512"/>
    <w:rsid w:val="00AD77AF"/>
    <w:rsid w:val="00AE0F5B"/>
    <w:rsid w:val="00AE46D1"/>
    <w:rsid w:val="00AF46F4"/>
    <w:rsid w:val="00B62530"/>
    <w:rsid w:val="00B80279"/>
    <w:rsid w:val="00B82E44"/>
    <w:rsid w:val="00BC0F9B"/>
    <w:rsid w:val="00C00658"/>
    <w:rsid w:val="00C33FA8"/>
    <w:rsid w:val="00C347C0"/>
    <w:rsid w:val="00C4529A"/>
    <w:rsid w:val="00C55CBC"/>
    <w:rsid w:val="00C703EE"/>
    <w:rsid w:val="00C70529"/>
    <w:rsid w:val="00CB1AA9"/>
    <w:rsid w:val="00CB3DB8"/>
    <w:rsid w:val="00CB6C5C"/>
    <w:rsid w:val="00CC1D82"/>
    <w:rsid w:val="00D05986"/>
    <w:rsid w:val="00D05D7C"/>
    <w:rsid w:val="00D1696D"/>
    <w:rsid w:val="00D6075D"/>
    <w:rsid w:val="00D6770B"/>
    <w:rsid w:val="00D70ADF"/>
    <w:rsid w:val="00D93D3C"/>
    <w:rsid w:val="00D97FB2"/>
    <w:rsid w:val="00DA0E8E"/>
    <w:rsid w:val="00DA6AB1"/>
    <w:rsid w:val="00DC54DC"/>
    <w:rsid w:val="00E109E3"/>
    <w:rsid w:val="00E42A77"/>
    <w:rsid w:val="00E52C87"/>
    <w:rsid w:val="00E62AB5"/>
    <w:rsid w:val="00E76D02"/>
    <w:rsid w:val="00E827B1"/>
    <w:rsid w:val="00EB4860"/>
    <w:rsid w:val="00F04065"/>
    <w:rsid w:val="00F21AB4"/>
    <w:rsid w:val="00F248F5"/>
    <w:rsid w:val="00F3663A"/>
    <w:rsid w:val="00FB47EC"/>
    <w:rsid w:val="00FC1409"/>
    <w:rsid w:val="00FC15D2"/>
    <w:rsid w:val="00FE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01617-2A7B-4048-BCEF-AD10AE0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3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7039"/>
    <w:rPr>
      <w:rFonts w:cs="Times New Roman"/>
      <w:color w:val="000080"/>
      <w:u w:val="single"/>
    </w:rPr>
  </w:style>
  <w:style w:type="character" w:customStyle="1" w:styleId="1">
    <w:name w:val="Заголовок №1_"/>
    <w:link w:val="10"/>
    <w:uiPriority w:val="99"/>
    <w:locked/>
    <w:rsid w:val="003E703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">
    <w:name w:val="Основной текст (2)_"/>
    <w:link w:val="20"/>
    <w:uiPriority w:val="99"/>
    <w:locked/>
    <w:rsid w:val="003E703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link w:val="31"/>
    <w:uiPriority w:val="99"/>
    <w:locked/>
    <w:rsid w:val="003E703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1">
    <w:name w:val="Основной текст (3) + 11"/>
    <w:aliases w:val="5 pt"/>
    <w:uiPriority w:val="99"/>
    <w:rsid w:val="003E703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2">
    <w:name w:val="Основной текст (3) + 112"/>
    <w:aliases w:val="5 pt3,Не полужирный,Курсив"/>
    <w:uiPriority w:val="99"/>
    <w:rsid w:val="003E703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1">
    <w:name w:val="Основной текст (3) + 111"/>
    <w:aliases w:val="5 pt2,Курсив1,Интервал 0 pt"/>
    <w:uiPriority w:val="99"/>
    <w:rsid w:val="003E7039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 (3)"/>
    <w:uiPriority w:val="99"/>
    <w:rsid w:val="003E7039"/>
    <w:rPr>
      <w:rFonts w:ascii="Times New Roman" w:hAnsi="Times New Roman" w:cs="Times New Roman"/>
      <w:b/>
      <w:bCs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3E7039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 + Полужирный"/>
    <w:uiPriority w:val="99"/>
    <w:rsid w:val="003E703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Не полужирный"/>
    <w:uiPriority w:val="99"/>
    <w:rsid w:val="003E703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1"/>
    <w:uiPriority w:val="99"/>
    <w:locked/>
    <w:rsid w:val="003E703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2">
    <w:name w:val="Заголовок №4_"/>
    <w:link w:val="43"/>
    <w:uiPriority w:val="99"/>
    <w:locked/>
    <w:rsid w:val="003E7039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411">
    <w:name w:val="Заголовок №4 + 11"/>
    <w:aliases w:val="5 pt1,Интервал 0 pt3"/>
    <w:uiPriority w:val="99"/>
    <w:rsid w:val="003E703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"/>
    <w:uiPriority w:val="99"/>
    <w:rsid w:val="003E703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aliases w:val="Не курсив"/>
    <w:uiPriority w:val="99"/>
    <w:rsid w:val="003E703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курсив"/>
    <w:uiPriority w:val="99"/>
    <w:rsid w:val="003E7039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+ Не курсив3"/>
    <w:uiPriority w:val="99"/>
    <w:rsid w:val="003E7039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uiPriority w:val="99"/>
    <w:rsid w:val="003E7039"/>
    <w:rPr>
      <w:rFonts w:ascii="Times New Roman" w:hAnsi="Times New Roman" w:cs="Times New Roman"/>
      <w:i/>
      <w:iCs/>
      <w:spacing w:val="4"/>
      <w:sz w:val="21"/>
      <w:szCs w:val="21"/>
      <w:u w:val="none"/>
    </w:rPr>
  </w:style>
  <w:style w:type="character" w:customStyle="1" w:styleId="22">
    <w:name w:val="Основной текст + Не курсив2"/>
    <w:aliases w:val="Интервал 0 pt Exact"/>
    <w:uiPriority w:val="99"/>
    <w:rsid w:val="003E7039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uiPriority w:val="99"/>
    <w:rsid w:val="003E703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Exact1">
    <w:name w:val="Основной текст (4) Exact1"/>
    <w:uiPriority w:val="99"/>
    <w:rsid w:val="003E703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3">
    <w:name w:val="Заголовок №3_"/>
    <w:link w:val="34"/>
    <w:uiPriority w:val="99"/>
    <w:locked/>
    <w:rsid w:val="003E703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5">
    <w:name w:val="Основной текст (4) + Малые прописные"/>
    <w:uiPriority w:val="99"/>
    <w:rsid w:val="003E7039"/>
    <w:rPr>
      <w:rFonts w:ascii="Times New Roman" w:hAnsi="Times New Roman" w:cs="Times New Roman"/>
      <w:smallCap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">
    <w:name w:val="Заголовок №5_"/>
    <w:link w:val="50"/>
    <w:uiPriority w:val="99"/>
    <w:locked/>
    <w:rsid w:val="003E703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6">
    <w:name w:val="Основной текст (4) + Курсив"/>
    <w:uiPriority w:val="99"/>
    <w:rsid w:val="003E7039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1pt">
    <w:name w:val="Основной текст + Интервал -1 pt"/>
    <w:uiPriority w:val="99"/>
    <w:rsid w:val="003E7039"/>
    <w:rPr>
      <w:rFonts w:ascii="Times New Roman" w:hAnsi="Times New Roman" w:cs="Times New Roman"/>
      <w:i/>
      <w:iCs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+ Не курсив1"/>
    <w:aliases w:val="Интервал 0 pt2"/>
    <w:uiPriority w:val="99"/>
    <w:rsid w:val="003E7039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Интервал 0 pt"/>
    <w:uiPriority w:val="99"/>
    <w:rsid w:val="003E7039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+ Полужирный1"/>
    <w:aliases w:val="Интервал 0 pt1"/>
    <w:uiPriority w:val="99"/>
    <w:rsid w:val="003E7039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_"/>
    <w:link w:val="510"/>
    <w:uiPriority w:val="99"/>
    <w:locked/>
    <w:rsid w:val="003E7039"/>
    <w:rPr>
      <w:rFonts w:ascii="Segoe UI" w:eastAsia="Times New Roman" w:hAnsi="Segoe UI" w:cs="Segoe UI"/>
      <w:b/>
      <w:bCs/>
      <w:sz w:val="19"/>
      <w:szCs w:val="19"/>
      <w:u w:val="none"/>
    </w:rPr>
  </w:style>
  <w:style w:type="character" w:customStyle="1" w:styleId="52">
    <w:name w:val="Основной текст (5)"/>
    <w:uiPriority w:val="99"/>
    <w:rsid w:val="003E7039"/>
    <w:rPr>
      <w:rFonts w:ascii="Segoe UI" w:eastAsia="Times New Roman" w:hAnsi="Segoe UI" w:cs="Segoe UI"/>
      <w:b/>
      <w:bCs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Подпись к картинке_"/>
    <w:link w:val="a8"/>
    <w:uiPriority w:val="99"/>
    <w:locked/>
    <w:rsid w:val="003E7039"/>
    <w:rPr>
      <w:rFonts w:ascii="Segoe UI" w:eastAsia="Times New Roman" w:hAnsi="Segoe UI" w:cs="Segoe UI"/>
      <w:b/>
      <w:bCs/>
      <w:sz w:val="19"/>
      <w:szCs w:val="19"/>
      <w:u w:val="none"/>
    </w:rPr>
  </w:style>
  <w:style w:type="character" w:customStyle="1" w:styleId="23">
    <w:name w:val="Подпись к картинке (2)_"/>
    <w:link w:val="24"/>
    <w:uiPriority w:val="99"/>
    <w:locked/>
    <w:rsid w:val="003E7039"/>
    <w:rPr>
      <w:rFonts w:ascii="Times New Roman" w:hAnsi="Times New Roman" w:cs="Times New Roman"/>
      <w:sz w:val="23"/>
      <w:szCs w:val="23"/>
      <w:u w:val="none"/>
    </w:rPr>
  </w:style>
  <w:style w:type="character" w:customStyle="1" w:styleId="25">
    <w:name w:val="Заголовок №2_"/>
    <w:link w:val="26"/>
    <w:uiPriority w:val="99"/>
    <w:locked/>
    <w:rsid w:val="003E7039"/>
    <w:rPr>
      <w:rFonts w:ascii="Times New Roman" w:hAnsi="Times New Roman" w:cs="Times New Roman"/>
      <w:i/>
      <w:iCs/>
      <w:spacing w:val="-10"/>
      <w:sz w:val="29"/>
      <w:szCs w:val="29"/>
      <w:u w:val="none"/>
    </w:rPr>
  </w:style>
  <w:style w:type="character" w:customStyle="1" w:styleId="27">
    <w:name w:val="Заголовок №2 + Малые прописные"/>
    <w:uiPriority w:val="99"/>
    <w:rsid w:val="003E7039"/>
    <w:rPr>
      <w:rFonts w:ascii="Times New Roman" w:hAnsi="Times New Roman" w:cs="Times New Roman"/>
      <w:i/>
      <w:iCs/>
      <w:smallCaps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410">
    <w:name w:val="Основной текст (4) + Курсив1"/>
    <w:aliases w:val="Малые прописные"/>
    <w:uiPriority w:val="99"/>
    <w:rsid w:val="003E7039"/>
    <w:rPr>
      <w:rFonts w:ascii="Times New Roman" w:hAnsi="Times New Roman" w:cs="Times New Roman"/>
      <w:i/>
      <w:iCs/>
      <w:smallCap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uiPriority w:val="99"/>
    <w:rsid w:val="003E7039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rsid w:val="003E70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3E703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3E7039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uiPriority w:val="99"/>
    <w:rsid w:val="003E703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3">
    <w:name w:val="Заголовок №4"/>
    <w:basedOn w:val="a"/>
    <w:link w:val="42"/>
    <w:uiPriority w:val="99"/>
    <w:rsid w:val="003E7039"/>
    <w:pPr>
      <w:shd w:val="clear" w:color="auto" w:fill="FFFFFF"/>
      <w:spacing w:line="283" w:lineRule="exact"/>
      <w:outlineLvl w:val="3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4">
    <w:name w:val="Заголовок №3"/>
    <w:basedOn w:val="a"/>
    <w:link w:val="33"/>
    <w:uiPriority w:val="99"/>
    <w:rsid w:val="003E7039"/>
    <w:pPr>
      <w:shd w:val="clear" w:color="auto" w:fill="FFFFFF"/>
      <w:spacing w:line="24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Заголовок №5"/>
    <w:basedOn w:val="a"/>
    <w:link w:val="5"/>
    <w:uiPriority w:val="99"/>
    <w:rsid w:val="003E7039"/>
    <w:pPr>
      <w:shd w:val="clear" w:color="auto" w:fill="FFFFFF"/>
      <w:spacing w:before="240" w:line="418" w:lineRule="exac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0">
    <w:name w:val="Основной текст (5)1"/>
    <w:basedOn w:val="a"/>
    <w:link w:val="51"/>
    <w:uiPriority w:val="99"/>
    <w:rsid w:val="003E7039"/>
    <w:pPr>
      <w:shd w:val="clear" w:color="auto" w:fill="FFFFFF"/>
      <w:spacing w:before="180" w:after="180" w:line="442" w:lineRule="exact"/>
      <w:ind w:hanging="340"/>
    </w:pPr>
    <w:rPr>
      <w:rFonts w:ascii="Segoe UI" w:hAnsi="Segoe UI" w:cs="Segoe UI"/>
      <w:b/>
      <w:bCs/>
      <w:sz w:val="19"/>
      <w:szCs w:val="19"/>
    </w:rPr>
  </w:style>
  <w:style w:type="paragraph" w:customStyle="1" w:styleId="a8">
    <w:name w:val="Подпись к картинке"/>
    <w:basedOn w:val="a"/>
    <w:link w:val="a7"/>
    <w:uiPriority w:val="99"/>
    <w:rsid w:val="003E7039"/>
    <w:pPr>
      <w:shd w:val="clear" w:color="auto" w:fill="FFFFFF"/>
      <w:spacing w:line="240" w:lineRule="atLeast"/>
    </w:pPr>
    <w:rPr>
      <w:rFonts w:ascii="Segoe UI" w:hAnsi="Segoe UI" w:cs="Segoe UI"/>
      <w:b/>
      <w:bCs/>
      <w:sz w:val="19"/>
      <w:szCs w:val="19"/>
    </w:rPr>
  </w:style>
  <w:style w:type="paragraph" w:customStyle="1" w:styleId="24">
    <w:name w:val="Подпись к картинке (2)"/>
    <w:basedOn w:val="a"/>
    <w:link w:val="23"/>
    <w:uiPriority w:val="99"/>
    <w:rsid w:val="003E703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Заголовок №2"/>
    <w:basedOn w:val="a"/>
    <w:link w:val="25"/>
    <w:uiPriority w:val="99"/>
    <w:rsid w:val="003E7039"/>
    <w:pPr>
      <w:shd w:val="clear" w:color="auto" w:fill="FFFFFF"/>
      <w:spacing w:after="180" w:line="24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CC1D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C1D82"/>
    <w:rPr>
      <w:rFonts w:ascii="Segoe UI" w:hAnsi="Segoe UI" w:cs="Segoe UI"/>
      <w:color w:val="000000"/>
      <w:sz w:val="18"/>
      <w:szCs w:val="18"/>
    </w:rPr>
  </w:style>
  <w:style w:type="character" w:customStyle="1" w:styleId="blk">
    <w:name w:val="blk"/>
    <w:basedOn w:val="a0"/>
    <w:rsid w:val="0048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A220-66DB-4209-A6D9-DC80858B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2021-05-18T06:55:00Z</cp:lastPrinted>
  <dcterms:created xsi:type="dcterms:W3CDTF">2015-03-17T15:30:00Z</dcterms:created>
  <dcterms:modified xsi:type="dcterms:W3CDTF">2021-05-18T06:56:00Z</dcterms:modified>
</cp:coreProperties>
</file>